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HAnsi" w:hAnsiTheme="minorHAnsi" w:cstheme="minorHAnsi"/>
          <w:b/>
          <w:sz w:val="44"/>
          <w:szCs w:val="44"/>
        </w:rPr>
      </w:pPr>
      <w:r>
        <w:rPr>
          <w:rFonts w:asciiTheme="minorHAnsi" w:hAnsiTheme="minorHAnsi" w:cstheme="minorHAnsi"/>
          <w:b/>
          <w:sz w:val="44"/>
          <w:szCs w:val="44"/>
        </w:rPr>
        <w:t xml:space="preserve">Trademark </w:t>
      </w:r>
      <w:r>
        <w:rPr>
          <w:rFonts w:hint="eastAsia" w:asciiTheme="minorHAnsi" w:hAnsiTheme="minorHAnsi" w:cstheme="minorHAnsi"/>
          <w:b/>
          <w:sz w:val="44"/>
          <w:szCs w:val="44"/>
          <w:lang w:val="en-US" w:eastAsia="zh-CN"/>
        </w:rPr>
        <w:t>T</w:t>
      </w:r>
      <w:r>
        <w:rPr>
          <w:rFonts w:hint="default" w:asciiTheme="minorHAnsi" w:hAnsiTheme="minorHAnsi" w:cstheme="minorHAnsi"/>
          <w:b/>
          <w:sz w:val="44"/>
          <w:szCs w:val="44"/>
          <w:lang w:val="en-US"/>
        </w:rPr>
        <w:t>ransaction</w:t>
      </w:r>
      <w:r>
        <w:rPr>
          <w:rFonts w:asciiTheme="minorHAnsi" w:hAnsiTheme="minorHAnsi" w:cstheme="minorHAnsi"/>
          <w:b/>
          <w:sz w:val="44"/>
          <w:szCs w:val="44"/>
        </w:rPr>
        <w:t xml:space="preserve"> Agreement</w:t>
      </w:r>
    </w:p>
    <w:p>
      <w:pPr>
        <w:spacing w:line="220" w:lineRule="atLeast"/>
        <w:rPr>
          <w:rFonts w:asciiTheme="minorHAnsi" w:hAnsiTheme="minorHAnsi" w:cstheme="minorHAnsi"/>
          <w:sz w:val="28"/>
          <w:szCs w:val="28"/>
        </w:rPr>
      </w:pPr>
      <w:r>
        <w:rPr>
          <w:rFonts w:hint="eastAsia" w:asciiTheme="minorHAnsi" w:hAnsiTheme="minorHAnsi" w:cstheme="minorHAnsi"/>
          <w:sz w:val="20"/>
          <w:szCs w:val="20"/>
        </w:rPr>
        <w:br w:type="textWrapping"/>
      </w:r>
      <w:r>
        <w:rPr>
          <w:rFonts w:asciiTheme="minorHAnsi" w:hAnsiTheme="minorHAnsi" w:cstheme="minorHAnsi"/>
          <w:sz w:val="28"/>
          <w:szCs w:val="28"/>
        </w:rPr>
        <w:t xml:space="preserve">This Trademark </w:t>
      </w:r>
      <w:r>
        <w:rPr>
          <w:rFonts w:hint="eastAsia" w:asciiTheme="minorHAnsi" w:hAnsiTheme="minorHAnsi" w:cstheme="minorHAnsi"/>
          <w:sz w:val="28"/>
          <w:szCs w:val="28"/>
          <w:lang w:val="en-US" w:eastAsia="zh-CN"/>
        </w:rPr>
        <w:t>Transaction</w:t>
      </w:r>
      <w:r>
        <w:rPr>
          <w:rFonts w:asciiTheme="minorHAnsi" w:hAnsiTheme="minorHAnsi" w:cstheme="minorHAnsi"/>
          <w:sz w:val="28"/>
          <w:szCs w:val="28"/>
        </w:rPr>
        <w:t xml:space="preserve"> Agreement (hereinafter referred to as the “A</w:t>
      </w:r>
      <w:r>
        <w:rPr>
          <w:rFonts w:hint="eastAsia" w:asciiTheme="minorHAnsi" w:hAnsiTheme="minorHAnsi" w:cstheme="minorHAnsi"/>
          <w:sz w:val="28"/>
          <w:szCs w:val="28"/>
          <w:lang w:val="en-US" w:eastAsia="zh-CN"/>
        </w:rPr>
        <w:t>greement</w:t>
      </w:r>
      <w:r>
        <w:rPr>
          <w:rFonts w:asciiTheme="minorHAnsi" w:hAnsiTheme="minorHAnsi" w:cstheme="minorHAnsi"/>
          <w:sz w:val="28"/>
          <w:szCs w:val="28"/>
        </w:rPr>
        <w:t xml:space="preserve">”) is entered into by and among </w:t>
      </w:r>
      <w:r>
        <w:rPr>
          <w:rFonts w:asciiTheme="minorHAnsi" w:hAnsiTheme="minorHAnsi" w:cstheme="minorHAnsi"/>
          <w:sz w:val="28"/>
          <w:szCs w:val="28"/>
          <w:u w:val="single"/>
        </w:rPr>
        <w:softHyphen/>
      </w:r>
      <w:r>
        <w:rPr>
          <w:rFonts w:hint="eastAsia" w:asciiTheme="minorHAnsi" w:hAnsiTheme="minorHAnsi" w:cstheme="minorHAnsi"/>
          <w:sz w:val="28"/>
          <w:szCs w:val="28"/>
          <w:u w:val="single"/>
        </w:rPr>
        <w:br w:type="textWrapping"/>
      </w:r>
      <w:r>
        <w:rPr>
          <w:rFonts w:asciiTheme="minorHAnsi" w:hAnsiTheme="minorHAnsi" w:cstheme="minorHAnsi"/>
          <w:sz w:val="28"/>
          <w:szCs w:val="28"/>
          <w:u w:val="single"/>
        </w:rPr>
        <w:t xml:space="preserve">  </w:t>
      </w:r>
      <w:r>
        <w:rPr>
          <w:rFonts w:hint="default" w:asciiTheme="minorHAnsi" w:hAnsiTheme="minorHAnsi" w:cstheme="minorHAnsi"/>
          <w:sz w:val="28"/>
          <w:szCs w:val="28"/>
          <w:u w:val="single"/>
          <w:lang w:val="en-US"/>
        </w:rPr>
        <w:t>XXXXXXXX</w:t>
      </w:r>
      <w:r>
        <w:rPr>
          <w:rFonts w:asciiTheme="minorHAnsi" w:hAnsiTheme="minorHAnsi" w:cstheme="minorHAnsi"/>
          <w:sz w:val="28"/>
          <w:szCs w:val="28"/>
          <w:u w:val="single"/>
        </w:rPr>
        <w:t xml:space="preserve">  </w:t>
      </w:r>
      <w:r>
        <w:rPr>
          <w:rFonts w:asciiTheme="minorHAnsi" w:hAnsiTheme="minorHAnsi" w:cstheme="minorHAnsi"/>
          <w:sz w:val="28"/>
          <w:szCs w:val="28"/>
        </w:rPr>
        <w:t xml:space="preserve">, with the address of </w:t>
      </w:r>
      <w:r>
        <w:rPr>
          <w:rFonts w:asciiTheme="minorHAnsi" w:hAnsiTheme="minorHAnsi" w:cstheme="minorHAnsi"/>
          <w:sz w:val="28"/>
          <w:szCs w:val="28"/>
          <w:u w:val="single"/>
        </w:rPr>
        <w:t xml:space="preserve">  </w:t>
      </w:r>
      <w:r>
        <w:rPr>
          <w:rFonts w:hint="default" w:asciiTheme="minorHAnsi" w:hAnsiTheme="minorHAnsi" w:cstheme="minorHAnsi"/>
          <w:sz w:val="28"/>
          <w:szCs w:val="28"/>
          <w:u w:val="single"/>
          <w:lang w:val="en-US"/>
        </w:rPr>
        <w:t>XXXXXXXXXXXXXXXXXXXXXXXXXXXXX</w:t>
      </w:r>
      <w:r>
        <w:rPr>
          <w:rFonts w:asciiTheme="minorHAnsi" w:hAnsiTheme="minorHAnsi" w:cstheme="minorHAnsi"/>
          <w:sz w:val="28"/>
          <w:szCs w:val="28"/>
          <w:u w:val="single"/>
        </w:rPr>
        <w:t xml:space="preserve">  </w:t>
      </w:r>
      <w:r>
        <w:rPr>
          <w:rFonts w:asciiTheme="minorHAnsi" w:hAnsiTheme="minorHAnsi" w:cstheme="minorHAnsi"/>
          <w:sz w:val="28"/>
          <w:szCs w:val="28"/>
        </w:rPr>
        <w:t>(the “</w:t>
      </w:r>
      <w:r>
        <w:rPr>
          <w:rFonts w:asciiTheme="minorHAnsi" w:hAnsiTheme="minorHAnsi" w:cstheme="minorHAnsi"/>
          <w:sz w:val="28"/>
          <w:szCs w:val="28"/>
          <w:lang w:val="en-US"/>
        </w:rPr>
        <w:t>Seller</w:t>
      </w:r>
      <w:r>
        <w:rPr>
          <w:rFonts w:asciiTheme="minorHAnsi" w:hAnsiTheme="minorHAnsi" w:cstheme="minorHAnsi"/>
          <w:sz w:val="28"/>
          <w:szCs w:val="28"/>
        </w:rPr>
        <w:t>”)</w:t>
      </w:r>
      <w:r>
        <w:rPr>
          <w:rFonts w:hint="eastAsia" w:asciiTheme="minorHAnsi" w:hAnsiTheme="minorHAnsi" w:cstheme="minorHAnsi"/>
          <w:sz w:val="28"/>
          <w:szCs w:val="28"/>
        </w:rPr>
        <w:t>,</w:t>
      </w:r>
      <w:r>
        <w:rPr>
          <w:rFonts w:asciiTheme="minorHAnsi" w:hAnsiTheme="minorHAnsi" w:cstheme="minorHAnsi"/>
          <w:sz w:val="28"/>
          <w:szCs w:val="28"/>
        </w:rPr>
        <w:t xml:space="preserve"> and</w:t>
      </w:r>
      <w:r>
        <w:rPr>
          <w:rFonts w:hint="eastAsia" w:asciiTheme="minorHAnsi" w:hAnsiTheme="minorHAnsi" w:cstheme="minorHAnsi"/>
          <w:sz w:val="28"/>
          <w:szCs w:val="28"/>
        </w:rPr>
        <w:br w:type="textWrapping"/>
      </w:r>
      <w:r>
        <w:rPr>
          <w:rFonts w:asciiTheme="minorHAnsi" w:hAnsiTheme="minorHAnsi" w:cstheme="minorHAnsi"/>
          <w:sz w:val="28"/>
          <w:szCs w:val="28"/>
          <w:u w:val="single"/>
        </w:rPr>
        <w:t xml:space="preserve">  </w:t>
      </w:r>
      <w:r>
        <w:rPr>
          <w:rFonts w:hint="default" w:asciiTheme="minorHAnsi" w:hAnsiTheme="minorHAnsi" w:cstheme="minorHAnsi"/>
          <w:sz w:val="28"/>
          <w:szCs w:val="28"/>
          <w:u w:val="single"/>
          <w:lang w:val="en-US"/>
        </w:rPr>
        <w:t>XXXXXXXX</w:t>
      </w:r>
      <w:r>
        <w:rPr>
          <w:rFonts w:asciiTheme="minorHAnsi" w:hAnsiTheme="minorHAnsi" w:cstheme="minorHAnsi"/>
          <w:sz w:val="28"/>
          <w:szCs w:val="28"/>
          <w:u w:val="single"/>
        </w:rPr>
        <w:t xml:space="preserve">   </w:t>
      </w:r>
      <w:r>
        <w:rPr>
          <w:rFonts w:asciiTheme="minorHAnsi" w:hAnsiTheme="minorHAnsi" w:cstheme="minorHAnsi"/>
          <w:sz w:val="28"/>
          <w:szCs w:val="28"/>
        </w:rPr>
        <w:t xml:space="preserve">, with the address of </w:t>
      </w:r>
      <w:r>
        <w:rPr>
          <w:rFonts w:asciiTheme="minorHAnsi" w:hAnsiTheme="minorHAnsi" w:cstheme="minorHAnsi"/>
          <w:sz w:val="28"/>
          <w:szCs w:val="28"/>
          <w:u w:val="single"/>
        </w:rPr>
        <w:t xml:space="preserve"> </w:t>
      </w:r>
      <w:r>
        <w:rPr>
          <w:rFonts w:hint="default" w:asciiTheme="minorHAnsi" w:hAnsiTheme="minorHAnsi" w:cstheme="minorHAnsi"/>
          <w:sz w:val="28"/>
          <w:szCs w:val="28"/>
          <w:u w:val="single"/>
          <w:lang w:val="en-US"/>
        </w:rPr>
        <w:t>XXXXXXXXXXXXXXXXXXXXXXXXXXXXX</w:t>
      </w:r>
      <w:r>
        <w:rPr>
          <w:rFonts w:asciiTheme="minorHAnsi" w:hAnsiTheme="minorHAnsi" w:cstheme="minorHAnsi"/>
          <w:sz w:val="28"/>
          <w:szCs w:val="28"/>
          <w:u w:val="single"/>
        </w:rPr>
        <w:t xml:space="preserve">  </w:t>
      </w:r>
      <w:r>
        <w:rPr>
          <w:rFonts w:asciiTheme="minorHAnsi" w:hAnsiTheme="minorHAnsi" w:cstheme="minorHAnsi"/>
          <w:sz w:val="28"/>
          <w:szCs w:val="28"/>
        </w:rPr>
        <w:t>(the “</w:t>
      </w:r>
      <w:r>
        <w:rPr>
          <w:rFonts w:asciiTheme="minorHAnsi" w:hAnsiTheme="minorHAnsi" w:cstheme="minorHAnsi"/>
          <w:sz w:val="28"/>
          <w:szCs w:val="28"/>
          <w:lang w:val="en-US"/>
        </w:rPr>
        <w:t>Buyer</w:t>
      </w:r>
      <w:r>
        <w:rPr>
          <w:rFonts w:asciiTheme="minorHAnsi" w:hAnsiTheme="minorHAnsi" w:cstheme="minorHAnsi"/>
          <w:sz w:val="28"/>
          <w:szCs w:val="28"/>
        </w:rPr>
        <w:t>”), and</w:t>
      </w:r>
      <w:r>
        <w:rPr>
          <w:rFonts w:hint="eastAsia" w:asciiTheme="minorHAnsi" w:hAnsiTheme="minorHAnsi" w:cstheme="minorHAnsi"/>
          <w:sz w:val="28"/>
          <w:szCs w:val="28"/>
        </w:rPr>
        <w:br w:type="textWrapping"/>
      </w:r>
      <w:r>
        <w:rPr>
          <w:rFonts w:asciiTheme="minorHAnsi" w:hAnsiTheme="minorHAnsi" w:cstheme="minorHAnsi"/>
          <w:sz w:val="28"/>
          <w:szCs w:val="28"/>
          <w:u w:val="single"/>
        </w:rPr>
        <w:softHyphen/>
      </w:r>
      <w:r>
        <w:rPr>
          <w:rFonts w:asciiTheme="minorHAnsi" w:hAnsiTheme="minorHAnsi" w:cstheme="minorHAnsi"/>
          <w:sz w:val="28"/>
          <w:szCs w:val="28"/>
          <w:u w:val="single"/>
        </w:rPr>
        <w:t xml:space="preserve">  </w:t>
      </w:r>
      <w:r>
        <w:rPr>
          <w:rFonts w:hint="default" w:asciiTheme="minorHAnsi" w:hAnsiTheme="minorHAnsi" w:cstheme="minorHAnsi"/>
          <w:sz w:val="28"/>
          <w:szCs w:val="28"/>
          <w:u w:val="single"/>
          <w:lang w:val="en-US"/>
        </w:rPr>
        <w:t>Oxo Internatioinal Limited (</w:t>
      </w:r>
      <w:r>
        <w:rPr>
          <w:rFonts w:asciiTheme="minorHAnsi" w:hAnsiTheme="minorHAnsi" w:cstheme="minorHAnsi"/>
          <w:sz w:val="28"/>
          <w:szCs w:val="28"/>
          <w:u w:val="single"/>
        </w:rPr>
        <w:t>TrademarkSea.com</w:t>
      </w:r>
      <w:r>
        <w:rPr>
          <w:rFonts w:hint="default" w:asciiTheme="minorHAnsi" w:hAnsiTheme="minorHAnsi" w:cstheme="minorHAnsi"/>
          <w:sz w:val="28"/>
          <w:szCs w:val="28"/>
          <w:u w:val="single"/>
          <w:lang w:val="en-US"/>
        </w:rPr>
        <w:t>)</w:t>
      </w:r>
      <w:r>
        <w:rPr>
          <w:rFonts w:hint="eastAsia" w:asciiTheme="minorHAnsi" w:hAnsiTheme="minorHAnsi" w:cstheme="minorHAnsi"/>
          <w:sz w:val="28"/>
          <w:szCs w:val="28"/>
          <w:u w:val="single"/>
        </w:rPr>
        <w:t xml:space="preserve">  </w:t>
      </w:r>
      <w:r>
        <w:rPr>
          <w:rFonts w:asciiTheme="minorHAnsi" w:hAnsiTheme="minorHAnsi" w:cstheme="minorHAnsi"/>
          <w:sz w:val="28"/>
          <w:szCs w:val="28"/>
          <w:u w:val="single"/>
        </w:rPr>
        <w:t xml:space="preserve"> </w:t>
      </w:r>
      <w:r>
        <w:rPr>
          <w:rFonts w:asciiTheme="minorHAnsi" w:hAnsiTheme="minorHAnsi" w:cstheme="minorHAnsi"/>
          <w:sz w:val="28"/>
          <w:szCs w:val="28"/>
        </w:rPr>
        <w:t>, with the address of</w:t>
      </w:r>
      <w:r>
        <w:rPr>
          <w:rFonts w:asciiTheme="minorHAnsi" w:hAnsiTheme="minorHAnsi" w:cstheme="minorHAnsi"/>
          <w:sz w:val="28"/>
          <w:szCs w:val="28"/>
          <w:u w:val="single"/>
        </w:rPr>
        <w:t xml:space="preserve">  </w:t>
      </w:r>
      <w:r>
        <w:rPr>
          <w:rFonts w:hint="eastAsia" w:asciiTheme="minorHAnsi" w:hAnsiTheme="minorHAnsi" w:cstheme="minorHAnsi"/>
          <w:sz w:val="28"/>
          <w:szCs w:val="28"/>
          <w:u w:val="single"/>
        </w:rPr>
        <w:t>16/F One Capital Place, 18 Luard Road, Wan Chai, H</w:t>
      </w:r>
      <w:r>
        <w:rPr>
          <w:rFonts w:hint="default" w:asciiTheme="minorHAnsi" w:hAnsiTheme="minorHAnsi" w:cstheme="minorHAnsi"/>
          <w:sz w:val="28"/>
          <w:szCs w:val="28"/>
          <w:u w:val="single"/>
          <w:lang w:val="en-US"/>
        </w:rPr>
        <w:t>ong Kong</w:t>
      </w:r>
      <w:r>
        <w:rPr>
          <w:rFonts w:hint="eastAsia" w:asciiTheme="minorHAnsi" w:hAnsiTheme="minorHAnsi" w:cstheme="minorHAnsi"/>
          <w:sz w:val="28"/>
          <w:szCs w:val="28"/>
          <w:u w:val="single"/>
        </w:rPr>
        <w:t xml:space="preserve"> (999077)</w:t>
      </w:r>
      <w:r>
        <w:rPr>
          <w:rFonts w:asciiTheme="minorHAnsi" w:hAnsiTheme="minorHAnsi" w:cstheme="minorHAnsi"/>
          <w:sz w:val="28"/>
          <w:szCs w:val="28"/>
          <w:u w:val="single"/>
        </w:rPr>
        <w:t xml:space="preserve"> </w:t>
      </w:r>
      <w:r>
        <w:rPr>
          <w:rFonts w:asciiTheme="minorHAnsi" w:hAnsiTheme="minorHAnsi" w:cstheme="minorHAnsi"/>
          <w:sz w:val="28"/>
          <w:szCs w:val="28"/>
        </w:rPr>
        <w:t>(the “Guarantor”)</w:t>
      </w:r>
      <w:r>
        <w:rPr>
          <w:rFonts w:hint="eastAsia" w:asciiTheme="minorHAnsi" w:hAnsiTheme="minorHAnsi" w:cstheme="minorHAnsi"/>
          <w:sz w:val="28"/>
          <w:szCs w:val="28"/>
        </w:rPr>
        <w:t>,</w:t>
      </w:r>
      <w:r>
        <w:rPr>
          <w:rFonts w:hint="eastAsia" w:asciiTheme="minorHAnsi" w:hAnsiTheme="minorHAnsi" w:cstheme="minorHAnsi"/>
          <w:sz w:val="28"/>
          <w:szCs w:val="28"/>
        </w:rPr>
        <w:br w:type="textWrapping"/>
      </w:r>
      <w:r>
        <w:rPr>
          <w:rFonts w:asciiTheme="minorHAnsi" w:hAnsiTheme="minorHAnsi" w:cstheme="minorHAnsi"/>
          <w:sz w:val="28"/>
          <w:szCs w:val="28"/>
        </w:rPr>
        <w:t>collectively referred to as</w:t>
      </w:r>
      <w:r>
        <w:rPr>
          <w:rFonts w:hint="default" w:asciiTheme="minorHAnsi" w:hAnsiTheme="minorHAnsi" w:cstheme="minorHAnsi"/>
          <w:sz w:val="28"/>
          <w:szCs w:val="28"/>
          <w:lang w:val="en-US"/>
        </w:rPr>
        <w:t xml:space="preserve"> the </w:t>
      </w:r>
      <w:r>
        <w:rPr>
          <w:rFonts w:asciiTheme="minorHAnsi" w:hAnsiTheme="minorHAnsi" w:cstheme="minorHAnsi"/>
          <w:sz w:val="28"/>
          <w:szCs w:val="28"/>
        </w:rPr>
        <w:t xml:space="preserve">“Parties,” all of whom agree to be bound by this Agreement. </w:t>
      </w:r>
      <w:r>
        <w:rPr>
          <w:rFonts w:hint="eastAsia" w:asciiTheme="minorHAnsi" w:hAnsiTheme="minorHAnsi" w:cstheme="minorHAnsi"/>
          <w:sz w:val="28"/>
          <w:szCs w:val="28"/>
        </w:rPr>
        <w:t>For all good and valuable consideration, the receipt and sufficiency of which are hereby acknowledged, all Parties hereto agree as follows:</w:t>
      </w:r>
    </w:p>
    <w:p>
      <w:pPr>
        <w:numPr>
          <w:ilvl w:val="0"/>
          <w:numId w:val="1"/>
        </w:numPr>
        <w:spacing w:line="220" w:lineRule="atLeast"/>
        <w:rPr>
          <w:rFonts w:asciiTheme="minorHAnsi" w:hAnsiTheme="minorHAnsi" w:cstheme="minorHAnsi"/>
          <w:sz w:val="28"/>
          <w:szCs w:val="28"/>
        </w:rPr>
      </w:pPr>
      <w:r>
        <w:rPr>
          <w:rFonts w:asciiTheme="minorHAnsi" w:hAnsiTheme="minorHAnsi" w:cstheme="minorHAnsi"/>
          <w:b/>
          <w:sz w:val="28"/>
          <w:szCs w:val="28"/>
        </w:rPr>
        <w:t>Trademark</w:t>
      </w:r>
      <w:r>
        <w:rPr>
          <w:rFonts w:hint="eastAsia" w:asciiTheme="minorHAnsi" w:hAnsiTheme="minorHAnsi" w:cstheme="minorHAnsi"/>
          <w:sz w:val="28"/>
          <w:szCs w:val="28"/>
        </w:rPr>
        <w:br w:type="textWrapping"/>
      </w:r>
      <w:r>
        <w:rPr>
          <w:rFonts w:hint="default" w:asciiTheme="minorHAnsi" w:hAnsiTheme="minorHAnsi" w:cstheme="minorHAnsi"/>
          <w:sz w:val="28"/>
          <w:szCs w:val="28"/>
          <w:lang w:val="en-US"/>
        </w:rPr>
        <w:t>T</w:t>
      </w:r>
      <w:r>
        <w:rPr>
          <w:rFonts w:asciiTheme="minorHAnsi" w:hAnsiTheme="minorHAnsi" w:cstheme="minorHAnsi"/>
          <w:sz w:val="28"/>
          <w:szCs w:val="28"/>
        </w:rPr>
        <w:t xml:space="preserve">he </w:t>
      </w:r>
      <w:r>
        <w:rPr>
          <w:rFonts w:asciiTheme="minorHAnsi" w:hAnsiTheme="minorHAnsi" w:cstheme="minorHAnsi"/>
          <w:sz w:val="28"/>
          <w:szCs w:val="28"/>
          <w:lang w:val="en-US"/>
        </w:rPr>
        <w:t>Seller</w:t>
      </w:r>
      <w:r>
        <w:rPr>
          <w:rFonts w:asciiTheme="minorHAnsi" w:hAnsiTheme="minorHAnsi" w:cstheme="minorHAnsi"/>
          <w:sz w:val="28"/>
          <w:szCs w:val="28"/>
        </w:rPr>
        <w:t xml:space="preserve"> declares </w:t>
      </w:r>
      <w:r>
        <w:rPr>
          <w:rFonts w:hint="default" w:asciiTheme="minorHAnsi" w:hAnsiTheme="minorHAnsi" w:cstheme="minorHAnsi"/>
          <w:sz w:val="28"/>
          <w:szCs w:val="28"/>
          <w:lang w:val="en-US"/>
        </w:rPr>
        <w:t>and t</w:t>
      </w:r>
      <w:r>
        <w:rPr>
          <w:rFonts w:asciiTheme="minorHAnsi" w:hAnsiTheme="minorHAnsi" w:cstheme="minorHAnsi"/>
          <w:sz w:val="28"/>
          <w:szCs w:val="28"/>
        </w:rPr>
        <w:t xml:space="preserve">he Guarantor </w:t>
      </w:r>
      <w:r>
        <w:rPr>
          <w:rFonts w:hint="default" w:asciiTheme="minorHAnsi" w:hAnsiTheme="minorHAnsi" w:cstheme="minorHAnsi"/>
          <w:sz w:val="28"/>
          <w:szCs w:val="28"/>
          <w:lang w:val="en-US"/>
        </w:rPr>
        <w:t xml:space="preserve">guarantees </w:t>
      </w:r>
      <w:r>
        <w:rPr>
          <w:rFonts w:asciiTheme="minorHAnsi" w:hAnsiTheme="minorHAnsi" w:cstheme="minorHAnsi"/>
          <w:sz w:val="28"/>
          <w:szCs w:val="28"/>
        </w:rPr>
        <w:t>that</w:t>
      </w:r>
      <w:r>
        <w:rPr>
          <w:rFonts w:hint="default" w:asciiTheme="minorHAnsi" w:hAnsiTheme="minorHAnsi" w:cstheme="minorHAnsi"/>
          <w:sz w:val="28"/>
          <w:szCs w:val="28"/>
          <w:lang w:val="en-US"/>
        </w:rPr>
        <w:t>,</w:t>
      </w:r>
      <w:r>
        <w:rPr>
          <w:rFonts w:asciiTheme="minorHAnsi" w:hAnsiTheme="minorHAnsi" w:cstheme="minorHAnsi"/>
          <w:sz w:val="28"/>
          <w:szCs w:val="28"/>
        </w:rPr>
        <w:t xml:space="preserve"> </w:t>
      </w:r>
      <w:r>
        <w:rPr>
          <w:rFonts w:asciiTheme="minorHAnsi" w:hAnsiTheme="minorHAnsi" w:cstheme="minorHAnsi"/>
          <w:sz w:val="28"/>
          <w:szCs w:val="28"/>
        </w:rPr>
        <w:br w:type="textWrapping"/>
      </w:r>
      <w:r>
        <w:rPr>
          <w:rFonts w:hint="default" w:asciiTheme="minorHAnsi" w:hAnsiTheme="minorHAnsi" w:cstheme="minorHAnsi"/>
          <w:sz w:val="28"/>
          <w:szCs w:val="28"/>
          <w:lang w:val="en-US"/>
        </w:rPr>
        <w:t>(</w:t>
      </w:r>
      <w:r>
        <w:rPr>
          <w:rFonts w:hint="default" w:asciiTheme="minorHAnsi" w:hAnsiTheme="minorHAnsi" w:cstheme="minorHAnsi"/>
          <w:b/>
          <w:bCs/>
          <w:sz w:val="28"/>
          <w:szCs w:val="28"/>
          <w:lang w:val="en-US"/>
        </w:rPr>
        <w:t>i</w:t>
      </w:r>
      <w:r>
        <w:rPr>
          <w:rFonts w:hint="default" w:asciiTheme="minorHAnsi" w:hAnsiTheme="minorHAnsi" w:cstheme="minorHAnsi"/>
          <w:sz w:val="28"/>
          <w:szCs w:val="28"/>
          <w:lang w:val="en-US"/>
        </w:rPr>
        <w:t xml:space="preserve">) </w:t>
      </w:r>
      <w:r>
        <w:rPr>
          <w:rFonts w:asciiTheme="minorHAnsi" w:hAnsiTheme="minorHAnsi" w:cstheme="minorHAnsi"/>
          <w:sz w:val="28"/>
          <w:szCs w:val="28"/>
        </w:rPr>
        <w:t xml:space="preserve">the </w:t>
      </w:r>
      <w:r>
        <w:rPr>
          <w:rFonts w:asciiTheme="minorHAnsi" w:hAnsiTheme="minorHAnsi" w:cstheme="minorHAnsi"/>
          <w:sz w:val="28"/>
          <w:szCs w:val="28"/>
          <w:lang w:val="en-US"/>
        </w:rPr>
        <w:t>Seller</w:t>
      </w:r>
      <w:r>
        <w:rPr>
          <w:rFonts w:asciiTheme="minorHAnsi" w:hAnsiTheme="minorHAnsi" w:cstheme="minorHAnsi"/>
          <w:sz w:val="28"/>
          <w:szCs w:val="28"/>
        </w:rPr>
        <w:t xml:space="preserve"> is the lawful owner of the U.S. trademark </w:t>
      </w:r>
      <w:r>
        <w:rPr>
          <w:rFonts w:asciiTheme="minorHAnsi" w:hAnsiTheme="minorHAnsi" w:cstheme="minorHAnsi"/>
          <w:sz w:val="28"/>
          <w:szCs w:val="28"/>
          <w:u w:val="single"/>
        </w:rPr>
        <w:t xml:space="preserve">   </w:t>
      </w:r>
      <w:r>
        <w:rPr>
          <w:rFonts w:hint="default" w:asciiTheme="minorHAnsi" w:hAnsiTheme="minorHAnsi" w:cstheme="minorHAnsi"/>
          <w:sz w:val="28"/>
          <w:szCs w:val="28"/>
          <w:u w:val="single"/>
          <w:lang w:val="en-US"/>
        </w:rPr>
        <w:t>XXXXXXX</w:t>
      </w:r>
      <w:r>
        <w:rPr>
          <w:rFonts w:asciiTheme="minorHAnsi" w:hAnsiTheme="minorHAnsi" w:cstheme="minorHAnsi"/>
          <w:sz w:val="28"/>
          <w:szCs w:val="28"/>
          <w:u w:val="single"/>
        </w:rPr>
        <w:t xml:space="preserve">   </w:t>
      </w:r>
      <w:r>
        <w:rPr>
          <w:rFonts w:asciiTheme="minorHAnsi" w:hAnsiTheme="minorHAnsi" w:cstheme="minorHAnsi"/>
          <w:sz w:val="28"/>
          <w:szCs w:val="28"/>
        </w:rPr>
        <w:t xml:space="preserve">, Registration Number </w:t>
      </w:r>
      <w:r>
        <w:rPr>
          <w:rFonts w:asciiTheme="minorHAnsi" w:hAnsiTheme="minorHAnsi" w:cstheme="minorHAnsi"/>
          <w:sz w:val="28"/>
          <w:szCs w:val="28"/>
          <w:u w:val="single"/>
        </w:rPr>
        <w:t xml:space="preserve">  </w:t>
      </w:r>
      <w:r>
        <w:rPr>
          <w:rFonts w:hint="default" w:asciiTheme="minorHAnsi" w:hAnsiTheme="minorHAnsi" w:cstheme="minorHAnsi"/>
          <w:sz w:val="28"/>
          <w:szCs w:val="28"/>
          <w:u w:val="single"/>
          <w:lang w:val="en-US"/>
        </w:rPr>
        <w:t>XXXXXXX</w:t>
      </w:r>
      <w:r>
        <w:rPr>
          <w:rFonts w:asciiTheme="minorHAnsi" w:hAnsiTheme="minorHAnsi" w:cstheme="minorHAnsi"/>
          <w:sz w:val="28"/>
          <w:szCs w:val="28"/>
          <w:u w:val="single"/>
        </w:rPr>
        <w:t xml:space="preserve"> </w:t>
      </w:r>
      <w:r>
        <w:rPr>
          <w:rFonts w:asciiTheme="minorHAnsi" w:hAnsiTheme="minorHAnsi" w:cstheme="minorHAnsi"/>
          <w:sz w:val="28"/>
          <w:szCs w:val="28"/>
        </w:rPr>
        <w:t xml:space="preserve">, together with </w:t>
      </w:r>
      <w:r>
        <w:rPr>
          <w:rFonts w:hint="default" w:asciiTheme="minorHAnsi" w:hAnsiTheme="minorHAnsi" w:cstheme="minorHAnsi"/>
          <w:sz w:val="28"/>
          <w:szCs w:val="28"/>
          <w:lang w:val="en-US"/>
        </w:rPr>
        <w:t xml:space="preserve">the </w:t>
      </w:r>
      <w:r>
        <w:rPr>
          <w:rFonts w:asciiTheme="minorHAnsi" w:hAnsiTheme="minorHAnsi" w:cstheme="minorHAnsi"/>
          <w:sz w:val="28"/>
          <w:szCs w:val="28"/>
        </w:rPr>
        <w:t xml:space="preserve">domain name: </w:t>
      </w:r>
      <w:r>
        <w:rPr>
          <w:rFonts w:asciiTheme="minorHAnsi" w:hAnsiTheme="minorHAnsi" w:cstheme="minorHAnsi"/>
          <w:sz w:val="28"/>
          <w:szCs w:val="28"/>
          <w:u w:val="single"/>
        </w:rPr>
        <w:t xml:space="preserve"> </w:t>
      </w:r>
      <w:r>
        <w:rPr>
          <w:rFonts w:hint="default" w:asciiTheme="minorHAnsi" w:hAnsiTheme="minorHAnsi" w:cstheme="minorHAnsi"/>
          <w:sz w:val="28"/>
          <w:szCs w:val="28"/>
          <w:u w:val="single"/>
          <w:lang w:val="en-US"/>
        </w:rPr>
        <w:t>XXXXXXX</w:t>
      </w:r>
      <w:r>
        <w:rPr>
          <w:rFonts w:asciiTheme="minorHAnsi" w:hAnsiTheme="minorHAnsi" w:cstheme="minorHAnsi"/>
          <w:sz w:val="28"/>
          <w:szCs w:val="28"/>
          <w:u w:val="single"/>
        </w:rPr>
        <w:t xml:space="preserve"> </w:t>
      </w:r>
      <w:r>
        <w:rPr>
          <w:rFonts w:asciiTheme="minorHAnsi" w:hAnsiTheme="minorHAnsi" w:cstheme="minorHAnsi"/>
          <w:sz w:val="28"/>
          <w:szCs w:val="28"/>
        </w:rPr>
        <w:t xml:space="preserve">   (hereinafter referred to as the “Trademark”)</w:t>
      </w:r>
      <w:r>
        <w:rPr>
          <w:rFonts w:hint="default" w:asciiTheme="minorHAnsi" w:hAnsiTheme="minorHAnsi" w:cstheme="minorHAnsi"/>
          <w:sz w:val="28"/>
          <w:szCs w:val="28"/>
          <w:lang w:val="en-US"/>
        </w:rPr>
        <w:t>;</w:t>
      </w:r>
      <w:r>
        <w:rPr>
          <w:rFonts w:asciiTheme="minorHAnsi" w:hAnsiTheme="minorHAnsi" w:cstheme="minorHAnsi"/>
          <w:sz w:val="28"/>
          <w:szCs w:val="28"/>
        </w:rPr>
        <w:br w:type="textWrapping"/>
      </w:r>
      <w:r>
        <w:rPr>
          <w:rFonts w:hint="default" w:asciiTheme="minorHAnsi" w:hAnsiTheme="minorHAnsi" w:cstheme="minorHAnsi"/>
          <w:sz w:val="28"/>
          <w:szCs w:val="28"/>
          <w:lang w:val="en-US"/>
        </w:rPr>
        <w:t>(</w:t>
      </w:r>
      <w:r>
        <w:rPr>
          <w:rFonts w:hint="default" w:asciiTheme="minorHAnsi" w:hAnsiTheme="minorHAnsi" w:cstheme="minorHAnsi"/>
          <w:b/>
          <w:bCs/>
          <w:sz w:val="28"/>
          <w:szCs w:val="28"/>
          <w:lang w:val="en-US"/>
        </w:rPr>
        <w:t>ii</w:t>
      </w:r>
      <w:r>
        <w:rPr>
          <w:rFonts w:hint="default" w:asciiTheme="minorHAnsi" w:hAnsiTheme="minorHAnsi" w:cstheme="minorHAnsi"/>
          <w:sz w:val="28"/>
          <w:szCs w:val="28"/>
          <w:lang w:val="en-US"/>
        </w:rPr>
        <w:t>) the Seller has not used and has not authorized any third party to use the Trademark in commerce.</w:t>
      </w:r>
    </w:p>
    <w:p>
      <w:pPr>
        <w:spacing w:line="220" w:lineRule="atLeast"/>
        <w:rPr>
          <w:rFonts w:asciiTheme="minorHAnsi" w:hAnsiTheme="minorHAnsi" w:cstheme="minorHAnsi"/>
          <w:sz w:val="28"/>
          <w:szCs w:val="28"/>
        </w:rPr>
      </w:pPr>
      <w:r>
        <w:rPr>
          <w:rFonts w:asciiTheme="minorHAnsi" w:hAnsiTheme="minorHAnsi" w:cstheme="minorHAnsi"/>
          <w:b/>
          <w:sz w:val="28"/>
          <w:szCs w:val="28"/>
        </w:rPr>
        <w:t>2. Payment</w:t>
      </w:r>
      <w:r>
        <w:rPr>
          <w:rFonts w:asciiTheme="minorHAnsi" w:hAnsiTheme="minorHAnsi" w:cstheme="minorHAnsi"/>
          <w:sz w:val="28"/>
          <w:szCs w:val="28"/>
        </w:rPr>
        <w:t xml:space="preserve"> </w:t>
      </w:r>
      <w:r>
        <w:rPr>
          <w:rFonts w:hint="eastAsia" w:asciiTheme="minorHAnsi" w:hAnsiTheme="minorHAnsi" w:cstheme="minorHAnsi"/>
          <w:b/>
          <w:sz w:val="28"/>
          <w:szCs w:val="28"/>
        </w:rPr>
        <w:br w:type="textWrapping"/>
      </w:r>
      <w:r>
        <w:rPr>
          <w:rFonts w:hint="default" w:asciiTheme="minorHAnsi" w:hAnsiTheme="minorHAnsi" w:cstheme="minorHAnsi"/>
          <w:sz w:val="28"/>
          <w:szCs w:val="28"/>
          <w:lang w:val="en-US"/>
        </w:rPr>
        <w:t>T</w:t>
      </w:r>
      <w:r>
        <w:rPr>
          <w:rFonts w:asciiTheme="minorHAnsi" w:hAnsiTheme="minorHAnsi" w:cstheme="minorHAnsi"/>
          <w:sz w:val="28"/>
          <w:szCs w:val="28"/>
        </w:rPr>
        <w:t xml:space="preserve">he </w:t>
      </w:r>
      <w:r>
        <w:rPr>
          <w:rFonts w:asciiTheme="minorHAnsi" w:hAnsiTheme="minorHAnsi" w:cstheme="minorHAnsi"/>
          <w:sz w:val="28"/>
          <w:szCs w:val="28"/>
          <w:lang w:val="en-US"/>
        </w:rPr>
        <w:t>Buyer</w:t>
      </w:r>
      <w:r>
        <w:rPr>
          <w:rFonts w:asciiTheme="minorHAnsi" w:hAnsiTheme="minorHAnsi" w:cstheme="minorHAnsi"/>
          <w:sz w:val="28"/>
          <w:szCs w:val="28"/>
        </w:rPr>
        <w:t xml:space="preserve"> agrees to pay </w:t>
      </w:r>
      <w:r>
        <w:rPr>
          <w:rFonts w:hint="eastAsia" w:asciiTheme="minorHAnsi" w:hAnsiTheme="minorHAnsi" w:cstheme="minorHAnsi"/>
          <w:sz w:val="28"/>
          <w:szCs w:val="28"/>
        </w:rPr>
        <w:t>$</w:t>
      </w:r>
      <w:r>
        <w:rPr>
          <w:rFonts w:asciiTheme="minorHAnsi" w:hAnsiTheme="minorHAnsi" w:cstheme="minorHAnsi"/>
          <w:sz w:val="28"/>
          <w:szCs w:val="28"/>
          <w:u w:val="single"/>
        </w:rPr>
        <w:t xml:space="preserve"> </w:t>
      </w:r>
      <w:r>
        <w:rPr>
          <w:rFonts w:hint="default" w:asciiTheme="minorHAnsi" w:hAnsiTheme="minorHAnsi" w:cstheme="minorHAnsi"/>
          <w:sz w:val="28"/>
          <w:szCs w:val="28"/>
          <w:u w:val="single"/>
          <w:lang w:val="en-US"/>
        </w:rPr>
        <w:t>X</w:t>
      </w:r>
      <w:r>
        <w:rPr>
          <w:rFonts w:asciiTheme="minorHAnsi" w:hAnsiTheme="minorHAnsi" w:cstheme="minorHAnsi"/>
          <w:sz w:val="28"/>
          <w:szCs w:val="28"/>
          <w:u w:val="single"/>
        </w:rPr>
        <w:t>,</w:t>
      </w:r>
      <w:r>
        <w:rPr>
          <w:rFonts w:hint="default" w:asciiTheme="minorHAnsi" w:hAnsiTheme="minorHAnsi" w:cstheme="minorHAnsi"/>
          <w:sz w:val="28"/>
          <w:szCs w:val="28"/>
          <w:u w:val="single"/>
          <w:lang w:val="en-US"/>
        </w:rPr>
        <w:t>XXX.00</w:t>
      </w:r>
      <w:r>
        <w:rPr>
          <w:rFonts w:asciiTheme="minorHAnsi" w:hAnsiTheme="minorHAnsi" w:cstheme="minorHAnsi"/>
          <w:sz w:val="28"/>
          <w:szCs w:val="28"/>
          <w:u w:val="single"/>
        </w:rPr>
        <w:t xml:space="preserve"> </w:t>
      </w:r>
      <w:r>
        <w:rPr>
          <w:rFonts w:hint="eastAsia" w:asciiTheme="minorHAnsi" w:hAnsiTheme="minorHAnsi" w:cstheme="minorHAnsi"/>
          <w:sz w:val="28"/>
          <w:szCs w:val="28"/>
          <w:lang w:val="en-US" w:eastAsia="zh-CN"/>
        </w:rPr>
        <w:t xml:space="preserve"> a</w:t>
      </w:r>
      <w:r>
        <w:rPr>
          <w:rFonts w:hint="default" w:asciiTheme="minorHAnsi" w:hAnsiTheme="minorHAnsi" w:cstheme="minorHAnsi"/>
          <w:sz w:val="28"/>
          <w:szCs w:val="28"/>
          <w:lang w:val="en-US" w:eastAsia="zh-CN"/>
        </w:rPr>
        <w:t>s</w:t>
      </w:r>
      <w:r>
        <w:rPr>
          <w:rFonts w:hint="eastAsia" w:asciiTheme="minorHAnsi" w:hAnsiTheme="minorHAnsi" w:cstheme="minorHAnsi"/>
          <w:sz w:val="28"/>
          <w:szCs w:val="28"/>
          <w:lang w:val="en-US" w:eastAsia="zh-CN"/>
        </w:rPr>
        <w:t xml:space="preserve"> the expense </w:t>
      </w:r>
      <w:r>
        <w:rPr>
          <w:rFonts w:hint="default" w:asciiTheme="minorHAnsi" w:hAnsiTheme="minorHAnsi" w:cstheme="minorHAnsi"/>
          <w:sz w:val="28"/>
          <w:szCs w:val="28"/>
          <w:lang w:val="en-US" w:eastAsia="zh-CN"/>
        </w:rPr>
        <w:t>to</w:t>
      </w:r>
      <w:r>
        <w:rPr>
          <w:rFonts w:hint="eastAsia" w:asciiTheme="minorHAnsi" w:hAnsiTheme="minorHAnsi" w:cstheme="minorHAnsi"/>
          <w:sz w:val="28"/>
          <w:szCs w:val="28"/>
          <w:lang w:val="en-US" w:eastAsia="zh-CN"/>
        </w:rPr>
        <w:t xml:space="preserve"> </w:t>
      </w:r>
      <w:r>
        <w:rPr>
          <w:rFonts w:hint="default" w:asciiTheme="minorHAnsi" w:hAnsiTheme="minorHAnsi" w:cstheme="minorHAnsi"/>
          <w:sz w:val="28"/>
          <w:szCs w:val="28"/>
          <w:lang w:val="en-US" w:eastAsia="zh-CN"/>
        </w:rPr>
        <w:t>acquire the entire interest and goodwill of the Trademark from the Seller.</w:t>
      </w:r>
      <w:r>
        <w:rPr>
          <w:rFonts w:hint="default" w:asciiTheme="minorHAnsi" w:hAnsiTheme="minorHAnsi" w:cstheme="minorHAnsi"/>
          <w:sz w:val="28"/>
          <w:szCs w:val="28"/>
          <w:lang w:val="en-US"/>
        </w:rPr>
        <w:t xml:space="preserve"> </w:t>
      </w:r>
      <w:r>
        <w:rPr>
          <w:rFonts w:hint="eastAsia" w:asciiTheme="minorHAnsi" w:hAnsiTheme="minorHAnsi" w:cstheme="minorHAnsi"/>
          <w:sz w:val="28"/>
          <w:szCs w:val="28"/>
        </w:rPr>
        <w:t xml:space="preserve">All Parties agree that the Guarantor will hold the payment until the </w:t>
      </w:r>
      <w:r>
        <w:rPr>
          <w:rFonts w:hint="default" w:asciiTheme="minorHAnsi" w:hAnsiTheme="minorHAnsi" w:cstheme="minorHAnsi"/>
          <w:sz w:val="28"/>
          <w:szCs w:val="28"/>
          <w:lang w:val="en-US"/>
        </w:rPr>
        <w:t>Seller</w:t>
      </w:r>
      <w:r>
        <w:rPr>
          <w:rFonts w:hint="eastAsia" w:asciiTheme="minorHAnsi" w:hAnsiTheme="minorHAnsi" w:cstheme="minorHAnsi"/>
          <w:sz w:val="28"/>
          <w:szCs w:val="28"/>
        </w:rPr>
        <w:t xml:space="preserve"> fulfills its duties and obligations in this Agreement.</w:t>
      </w:r>
      <w:r>
        <w:rPr>
          <w:rFonts w:asciiTheme="minorHAnsi" w:hAnsiTheme="minorHAnsi" w:cstheme="minorHAnsi"/>
          <w:sz w:val="28"/>
          <w:szCs w:val="28"/>
        </w:rPr>
        <w:t xml:space="preserve"> </w:t>
      </w:r>
      <w:r>
        <w:rPr>
          <w:rFonts w:hint="default" w:asciiTheme="minorHAnsi" w:hAnsiTheme="minorHAnsi" w:cstheme="minorHAnsi"/>
          <w:sz w:val="28"/>
          <w:szCs w:val="28"/>
          <w:lang w:val="en-US"/>
        </w:rPr>
        <w:t xml:space="preserve">All Parties agree to adopt any of the methods below as the payment collection method:             </w:t>
      </w:r>
      <w:r>
        <w:rPr>
          <w:rFonts w:hint="default" w:asciiTheme="minorHAnsi" w:hAnsiTheme="minorHAnsi" w:cstheme="minorHAnsi"/>
          <w:sz w:val="28"/>
          <w:szCs w:val="28"/>
          <w:u w:val="single"/>
          <w:lang w:val="en-US"/>
        </w:rPr>
        <w:t xml:space="preserve">cs@TrademarkSea.com </w:t>
      </w:r>
      <w:r>
        <w:rPr>
          <w:rFonts w:hint="default" w:asciiTheme="minorHAnsi" w:hAnsiTheme="minorHAnsi" w:cstheme="minorHAnsi"/>
          <w:sz w:val="28"/>
          <w:szCs w:val="28"/>
          <w:lang w:val="en-US"/>
        </w:rPr>
        <w:t xml:space="preserve"> as the beneficiary account on PayPal.com or Escrow.com</w:t>
      </w:r>
      <w:r>
        <w:rPr>
          <w:rFonts w:hint="eastAsia" w:asciiTheme="minorHAnsi" w:hAnsiTheme="minorHAnsi" w:cstheme="minorHAnsi"/>
          <w:sz w:val="28"/>
          <w:szCs w:val="28"/>
        </w:rPr>
        <w:t>.</w:t>
      </w:r>
      <w:r>
        <w:rPr>
          <w:rFonts w:asciiTheme="minorHAnsi" w:hAnsiTheme="minorHAnsi" w:cstheme="minorHAnsi"/>
          <w:sz w:val="28"/>
          <w:szCs w:val="28"/>
        </w:rPr>
        <w:t xml:space="preserve"> </w:t>
      </w:r>
    </w:p>
    <w:p>
      <w:pPr>
        <w:spacing w:line="220" w:lineRule="atLeast"/>
        <w:rPr>
          <w:rFonts w:asciiTheme="minorHAnsi" w:hAnsiTheme="minorHAnsi" w:cstheme="minorHAnsi"/>
          <w:sz w:val="28"/>
          <w:szCs w:val="28"/>
        </w:rPr>
      </w:pPr>
      <w:r>
        <w:rPr>
          <w:rFonts w:hint="eastAsia" w:asciiTheme="minorHAnsi" w:hAnsiTheme="minorHAnsi" w:cstheme="minorHAnsi"/>
          <w:b/>
          <w:sz w:val="28"/>
          <w:szCs w:val="28"/>
        </w:rPr>
        <w:t>3</w:t>
      </w:r>
      <w:r>
        <w:rPr>
          <w:rFonts w:asciiTheme="minorHAnsi" w:hAnsiTheme="minorHAnsi" w:cstheme="minorHAnsi"/>
          <w:b/>
          <w:sz w:val="28"/>
          <w:szCs w:val="28"/>
        </w:rPr>
        <w:t>. Trademark Assignment</w:t>
      </w:r>
      <w:r>
        <w:rPr>
          <w:rFonts w:hint="eastAsia" w:asciiTheme="minorHAnsi" w:hAnsiTheme="minorHAnsi" w:cstheme="minorHAnsi"/>
          <w:sz w:val="28"/>
          <w:szCs w:val="28"/>
        </w:rPr>
        <w:br w:type="textWrapping"/>
      </w:r>
      <w:r>
        <w:rPr>
          <w:rFonts w:hint="default" w:asciiTheme="minorHAnsi" w:hAnsiTheme="minorHAnsi" w:cstheme="minorHAnsi"/>
          <w:sz w:val="28"/>
          <w:szCs w:val="28"/>
          <w:lang w:val="en-US"/>
        </w:rPr>
        <w:t>In return, t</w:t>
      </w:r>
      <w:r>
        <w:rPr>
          <w:rFonts w:asciiTheme="minorHAnsi" w:hAnsiTheme="minorHAnsi" w:cstheme="minorHAnsi"/>
          <w:sz w:val="28"/>
          <w:szCs w:val="28"/>
        </w:rPr>
        <w:t xml:space="preserve">he </w:t>
      </w:r>
      <w:r>
        <w:rPr>
          <w:rFonts w:asciiTheme="minorHAnsi" w:hAnsiTheme="minorHAnsi" w:cstheme="minorHAnsi"/>
          <w:sz w:val="28"/>
          <w:szCs w:val="28"/>
          <w:lang w:val="en-US"/>
        </w:rPr>
        <w:t>Seller</w:t>
      </w:r>
      <w:r>
        <w:rPr>
          <w:rFonts w:asciiTheme="minorHAnsi" w:hAnsiTheme="minorHAnsi" w:cstheme="minorHAnsi"/>
          <w:sz w:val="28"/>
          <w:szCs w:val="28"/>
        </w:rPr>
        <w:t xml:space="preserve"> </w:t>
      </w:r>
      <w:r>
        <w:rPr>
          <w:rFonts w:hint="default" w:asciiTheme="minorHAnsi" w:hAnsiTheme="minorHAnsi" w:cstheme="minorHAnsi"/>
          <w:sz w:val="28"/>
          <w:szCs w:val="28"/>
          <w:lang w:val="en-US"/>
        </w:rPr>
        <w:t xml:space="preserve">agrees to </w:t>
      </w:r>
      <w:r>
        <w:rPr>
          <w:rFonts w:asciiTheme="minorHAnsi" w:hAnsiTheme="minorHAnsi" w:cstheme="minorHAnsi"/>
          <w:sz w:val="28"/>
          <w:szCs w:val="28"/>
        </w:rPr>
        <w:t>irrevocably assign, grant</w:t>
      </w:r>
      <w:r>
        <w:rPr>
          <w:rFonts w:hint="default" w:asciiTheme="minorHAnsi" w:hAnsiTheme="minorHAnsi" w:cstheme="minorHAnsi"/>
          <w:sz w:val="28"/>
          <w:szCs w:val="28"/>
          <w:lang w:val="en-US"/>
        </w:rPr>
        <w:t>,</w:t>
      </w:r>
      <w:r>
        <w:rPr>
          <w:rFonts w:asciiTheme="minorHAnsi" w:hAnsiTheme="minorHAnsi" w:cstheme="minorHAnsi"/>
          <w:sz w:val="28"/>
          <w:szCs w:val="28"/>
        </w:rPr>
        <w:t xml:space="preserve"> and transfer to the </w:t>
      </w:r>
      <w:r>
        <w:rPr>
          <w:rFonts w:asciiTheme="minorHAnsi" w:hAnsiTheme="minorHAnsi" w:cstheme="minorHAnsi"/>
          <w:sz w:val="28"/>
          <w:szCs w:val="28"/>
          <w:lang w:val="en-US"/>
        </w:rPr>
        <w:t>Buyer</w:t>
      </w:r>
      <w:r>
        <w:rPr>
          <w:rFonts w:hint="default" w:asciiTheme="minorHAnsi" w:hAnsiTheme="minorHAnsi" w:cstheme="minorHAnsi"/>
          <w:sz w:val="28"/>
          <w:szCs w:val="28"/>
          <w:lang w:val="en-US"/>
        </w:rPr>
        <w:t xml:space="preserve"> or a third party appointed by the Buyer</w:t>
      </w:r>
      <w:r>
        <w:rPr>
          <w:rFonts w:asciiTheme="minorHAnsi" w:hAnsiTheme="minorHAnsi" w:cstheme="minorHAnsi"/>
          <w:sz w:val="28"/>
          <w:szCs w:val="28"/>
        </w:rPr>
        <w:t xml:space="preserve">, all of the </w:t>
      </w:r>
      <w:r>
        <w:rPr>
          <w:rFonts w:asciiTheme="minorHAnsi" w:hAnsiTheme="minorHAnsi" w:cstheme="minorHAnsi"/>
          <w:sz w:val="28"/>
          <w:szCs w:val="28"/>
          <w:lang w:val="en-US"/>
        </w:rPr>
        <w:t>Seller</w:t>
      </w:r>
      <w:r>
        <w:rPr>
          <w:rFonts w:asciiTheme="minorHAnsi" w:hAnsiTheme="minorHAnsi" w:cstheme="minorHAnsi"/>
          <w:sz w:val="28"/>
          <w:szCs w:val="28"/>
        </w:rPr>
        <w:t>’s right, title, and interest in and to the Trademark, including any common law rights that may exist in the Trademark, and any trademark registrations and applications that may exist covering the Trademark, along with the goodwill of the business symbolized by the use of the Trademark, and the right</w:t>
      </w:r>
      <w:r>
        <w:rPr>
          <w:rFonts w:hint="default" w:asciiTheme="minorHAnsi" w:hAnsiTheme="minorHAnsi" w:cstheme="minorHAnsi"/>
          <w:sz w:val="28"/>
          <w:szCs w:val="28"/>
          <w:lang w:val="en-US"/>
        </w:rPr>
        <w:t>s</w:t>
      </w:r>
      <w:r>
        <w:rPr>
          <w:rFonts w:asciiTheme="minorHAnsi" w:hAnsiTheme="minorHAnsi" w:cstheme="minorHAnsi"/>
          <w:sz w:val="28"/>
          <w:szCs w:val="28"/>
        </w:rPr>
        <w:t xml:space="preserve"> to sue third parties for and recover and retain all damages and other remedies for past, present, and future infringement and all other violations in law or equity concerning the Trademark, the same to be held and enjoyed by the </w:t>
      </w:r>
      <w:r>
        <w:rPr>
          <w:rFonts w:asciiTheme="minorHAnsi" w:hAnsiTheme="minorHAnsi" w:cstheme="minorHAnsi"/>
          <w:sz w:val="28"/>
          <w:szCs w:val="28"/>
          <w:lang w:val="en-US"/>
        </w:rPr>
        <w:t>Buyer</w:t>
      </w:r>
      <w:r>
        <w:rPr>
          <w:rFonts w:asciiTheme="minorHAnsi" w:hAnsiTheme="minorHAnsi" w:cstheme="minorHAnsi"/>
          <w:sz w:val="28"/>
          <w:szCs w:val="28"/>
        </w:rPr>
        <w:t xml:space="preserve"> for their own use and enjoyment and the use and enjoyment of their successors, as</w:t>
      </w:r>
      <w:bookmarkStart w:id="0" w:name="_GoBack"/>
      <w:bookmarkEnd w:id="0"/>
      <w:r>
        <w:rPr>
          <w:rFonts w:asciiTheme="minorHAnsi" w:hAnsiTheme="minorHAnsi" w:cstheme="minorHAnsi"/>
          <w:sz w:val="28"/>
          <w:szCs w:val="28"/>
        </w:rPr>
        <w:t xml:space="preserve">signs or other legal representatives, as fully and entirely as the same would have been held and enjoyed by </w:t>
      </w:r>
      <w:r>
        <w:rPr>
          <w:rFonts w:asciiTheme="minorHAnsi" w:hAnsiTheme="minorHAnsi" w:cstheme="minorHAnsi"/>
          <w:sz w:val="28"/>
          <w:szCs w:val="28"/>
          <w:lang w:val="en-US"/>
        </w:rPr>
        <w:t>Seller</w:t>
      </w:r>
      <w:r>
        <w:rPr>
          <w:rFonts w:asciiTheme="minorHAnsi" w:hAnsiTheme="minorHAnsi" w:cstheme="minorHAnsi"/>
          <w:sz w:val="28"/>
          <w:szCs w:val="28"/>
        </w:rPr>
        <w:t xml:space="preserve"> if this </w:t>
      </w:r>
      <w:r>
        <w:rPr>
          <w:rFonts w:asciiTheme="minorHAnsi" w:hAnsiTheme="minorHAnsi" w:cstheme="minorHAnsi"/>
          <w:sz w:val="28"/>
          <w:szCs w:val="28"/>
          <w:lang w:val="en-US"/>
        </w:rPr>
        <w:t>Agreement</w:t>
      </w:r>
      <w:r>
        <w:rPr>
          <w:rFonts w:asciiTheme="minorHAnsi" w:hAnsiTheme="minorHAnsi" w:cstheme="minorHAnsi"/>
          <w:sz w:val="28"/>
          <w:szCs w:val="28"/>
        </w:rPr>
        <w:t xml:space="preserve"> had not been made.                                      </w:t>
      </w:r>
    </w:p>
    <w:p>
      <w:pPr>
        <w:spacing w:line="220" w:lineRule="atLeast"/>
        <w:rPr>
          <w:rFonts w:hint="eastAsia" w:asciiTheme="minorHAnsi" w:hAnsiTheme="minorHAnsi" w:cstheme="minorHAnsi"/>
          <w:sz w:val="28"/>
          <w:szCs w:val="28"/>
        </w:rPr>
      </w:pPr>
      <w:r>
        <w:rPr>
          <w:rFonts w:hint="eastAsia" w:asciiTheme="minorHAnsi" w:hAnsiTheme="minorHAnsi" w:cstheme="minorHAnsi"/>
          <w:b/>
          <w:sz w:val="28"/>
          <w:szCs w:val="28"/>
        </w:rPr>
        <w:t>4</w:t>
      </w:r>
      <w:r>
        <w:rPr>
          <w:rFonts w:asciiTheme="minorHAnsi" w:hAnsiTheme="minorHAnsi" w:cstheme="minorHAnsi"/>
          <w:b/>
          <w:sz w:val="28"/>
          <w:szCs w:val="28"/>
        </w:rPr>
        <w:t xml:space="preserve">. </w:t>
      </w:r>
      <w:r>
        <w:rPr>
          <w:rFonts w:hint="default" w:asciiTheme="minorHAnsi" w:hAnsiTheme="minorHAnsi" w:cstheme="minorHAnsi"/>
          <w:b/>
          <w:sz w:val="28"/>
          <w:szCs w:val="28"/>
          <w:lang w:val="en-US"/>
        </w:rPr>
        <w:t xml:space="preserve">Seller </w:t>
      </w:r>
      <w:r>
        <w:rPr>
          <w:rFonts w:asciiTheme="minorHAnsi" w:hAnsiTheme="minorHAnsi" w:cstheme="minorHAnsi"/>
          <w:b/>
          <w:sz w:val="28"/>
          <w:szCs w:val="28"/>
        </w:rPr>
        <w:t>Duties and Obligations</w:t>
      </w:r>
      <w:r>
        <w:rPr>
          <w:rFonts w:asciiTheme="minorHAnsi" w:hAnsiTheme="minorHAnsi" w:cstheme="minorHAnsi"/>
          <w:sz w:val="28"/>
          <w:szCs w:val="28"/>
        </w:rPr>
        <w:t xml:space="preserve"> </w:t>
      </w:r>
      <w:r>
        <w:rPr>
          <w:rFonts w:hint="eastAsia" w:asciiTheme="minorHAnsi" w:hAnsiTheme="minorHAnsi" w:cstheme="minorHAnsi"/>
          <w:sz w:val="28"/>
          <w:szCs w:val="28"/>
        </w:rPr>
        <w:br w:type="textWrapping"/>
      </w:r>
      <w:r>
        <w:rPr>
          <w:rFonts w:hint="default" w:asciiTheme="minorHAnsi" w:hAnsiTheme="minorHAnsi" w:cstheme="minorHAnsi"/>
          <w:sz w:val="28"/>
          <w:szCs w:val="28"/>
          <w:lang w:val="en-US"/>
        </w:rPr>
        <w:t>Guaranteed by the Guarantor, the Seller agrees to fulfill the duties and obligations as follows</w:t>
      </w:r>
      <w:r>
        <w:rPr>
          <w:rFonts w:asciiTheme="minorHAnsi" w:hAnsiTheme="minorHAnsi" w:cstheme="minorHAnsi"/>
          <w:sz w:val="28"/>
          <w:szCs w:val="28"/>
        </w:rPr>
        <w:t>:</w:t>
      </w:r>
      <w:r>
        <w:rPr>
          <w:rFonts w:asciiTheme="minorHAnsi" w:hAnsiTheme="minorHAnsi" w:cstheme="minorHAnsi"/>
          <w:sz w:val="28"/>
          <w:szCs w:val="28"/>
        </w:rPr>
        <w:br w:type="textWrapping"/>
      </w:r>
      <w:r>
        <w:rPr>
          <w:rFonts w:hint="default" w:asciiTheme="minorHAnsi" w:hAnsiTheme="minorHAnsi" w:cstheme="minorHAnsi"/>
          <w:b w:val="0"/>
          <w:bCs w:val="0"/>
          <w:sz w:val="28"/>
          <w:szCs w:val="28"/>
          <w:lang w:val="en-US"/>
        </w:rPr>
        <w:t>(</w:t>
      </w:r>
      <w:r>
        <w:rPr>
          <w:rFonts w:hint="default" w:asciiTheme="minorHAnsi" w:hAnsiTheme="minorHAnsi" w:cstheme="minorHAnsi"/>
          <w:b/>
          <w:bCs/>
          <w:sz w:val="28"/>
          <w:szCs w:val="28"/>
          <w:lang w:val="en-US"/>
        </w:rPr>
        <w:t>i</w:t>
      </w:r>
      <w:r>
        <w:rPr>
          <w:rFonts w:asciiTheme="minorHAnsi" w:hAnsiTheme="minorHAnsi" w:cstheme="minorHAnsi"/>
          <w:b w:val="0"/>
          <w:bCs w:val="0"/>
          <w:sz w:val="28"/>
          <w:szCs w:val="28"/>
        </w:rPr>
        <w:t xml:space="preserve">) </w:t>
      </w:r>
      <w:r>
        <w:rPr>
          <w:rFonts w:hint="default" w:asciiTheme="minorHAnsi" w:hAnsiTheme="minorHAnsi" w:cstheme="minorHAnsi"/>
          <w:b w:val="0"/>
          <w:bCs w:val="0"/>
          <w:sz w:val="28"/>
          <w:szCs w:val="28"/>
          <w:lang w:val="en-US"/>
        </w:rPr>
        <w:t>Initiate the</w:t>
      </w:r>
      <w:r>
        <w:rPr>
          <w:rFonts w:asciiTheme="minorHAnsi" w:hAnsiTheme="minorHAnsi" w:cstheme="minorHAnsi"/>
          <w:b w:val="0"/>
          <w:bCs w:val="0"/>
          <w:sz w:val="28"/>
          <w:szCs w:val="28"/>
        </w:rPr>
        <w:t xml:space="preserve"> ownership transfer</w:t>
      </w:r>
      <w:r>
        <w:rPr>
          <w:rFonts w:hint="default" w:asciiTheme="minorHAnsi" w:hAnsiTheme="minorHAnsi" w:cstheme="minorHAnsi"/>
          <w:b w:val="0"/>
          <w:bCs w:val="0"/>
          <w:sz w:val="28"/>
          <w:szCs w:val="28"/>
          <w:lang w:val="en-US"/>
        </w:rPr>
        <w:t xml:space="preserve"> with </w:t>
      </w:r>
      <w:r>
        <w:rPr>
          <w:rFonts w:asciiTheme="minorHAnsi" w:hAnsiTheme="minorHAnsi" w:cstheme="minorHAnsi"/>
          <w:b w:val="0"/>
          <w:bCs w:val="0"/>
          <w:sz w:val="28"/>
          <w:szCs w:val="28"/>
        </w:rPr>
        <w:t>USPTO.</w:t>
      </w:r>
      <w:r>
        <w:rPr>
          <w:rFonts w:hint="default" w:asciiTheme="minorHAnsi" w:hAnsiTheme="minorHAnsi" w:cstheme="minorHAnsi"/>
          <w:b w:val="0"/>
          <w:bCs w:val="0"/>
          <w:sz w:val="28"/>
          <w:szCs w:val="28"/>
          <w:lang w:val="en-US"/>
        </w:rPr>
        <w:t>gov properly,</w:t>
      </w:r>
      <w:r>
        <w:rPr>
          <w:rFonts w:asciiTheme="minorHAnsi" w:hAnsiTheme="minorHAnsi" w:cstheme="minorHAnsi"/>
          <w:b w:val="0"/>
          <w:bCs w:val="0"/>
          <w:sz w:val="28"/>
          <w:szCs w:val="28"/>
        </w:rPr>
        <w:t xml:space="preserve"> and </w:t>
      </w:r>
      <w:r>
        <w:rPr>
          <w:rFonts w:hint="default" w:asciiTheme="minorHAnsi" w:hAnsiTheme="minorHAnsi" w:cstheme="minorHAnsi"/>
          <w:b w:val="0"/>
          <w:bCs w:val="0"/>
          <w:sz w:val="28"/>
          <w:szCs w:val="28"/>
          <w:lang w:val="en-US"/>
        </w:rPr>
        <w:t>ensure</w:t>
      </w:r>
      <w:r>
        <w:rPr>
          <w:rFonts w:asciiTheme="minorHAnsi" w:hAnsiTheme="minorHAnsi" w:cstheme="minorHAnsi"/>
          <w:b w:val="0"/>
          <w:bCs w:val="0"/>
          <w:sz w:val="28"/>
          <w:szCs w:val="28"/>
        </w:rPr>
        <w:t xml:space="preserve"> the Trademark </w:t>
      </w:r>
      <w:r>
        <w:rPr>
          <w:rFonts w:hint="default" w:asciiTheme="minorHAnsi" w:hAnsiTheme="minorHAnsi" w:cstheme="minorHAnsi"/>
          <w:b w:val="0"/>
          <w:bCs w:val="0"/>
          <w:sz w:val="28"/>
          <w:szCs w:val="28"/>
          <w:lang w:val="en-US"/>
        </w:rPr>
        <w:t xml:space="preserve">will be </w:t>
      </w:r>
      <w:r>
        <w:rPr>
          <w:rFonts w:asciiTheme="minorHAnsi" w:hAnsiTheme="minorHAnsi" w:cstheme="minorHAnsi"/>
          <w:b w:val="0"/>
          <w:bCs w:val="0"/>
          <w:sz w:val="28"/>
          <w:szCs w:val="28"/>
        </w:rPr>
        <w:t xml:space="preserve">successfully transferred to the </w:t>
      </w:r>
      <w:r>
        <w:rPr>
          <w:rFonts w:asciiTheme="minorHAnsi" w:hAnsiTheme="minorHAnsi" w:cstheme="minorHAnsi"/>
          <w:b w:val="0"/>
          <w:bCs w:val="0"/>
          <w:sz w:val="28"/>
          <w:szCs w:val="28"/>
          <w:lang w:val="en-US"/>
        </w:rPr>
        <w:t>Buyer</w:t>
      </w:r>
      <w:r>
        <w:rPr>
          <w:rFonts w:hint="default" w:asciiTheme="minorHAnsi" w:hAnsiTheme="minorHAnsi" w:cstheme="minorHAnsi"/>
          <w:b w:val="0"/>
          <w:bCs w:val="0"/>
          <w:sz w:val="28"/>
          <w:szCs w:val="28"/>
          <w:lang w:val="en-US"/>
        </w:rPr>
        <w:t xml:space="preserve"> or a third party appointed by the Buyer</w:t>
      </w:r>
      <w:r>
        <w:rPr>
          <w:rFonts w:asciiTheme="minorHAnsi" w:hAnsiTheme="minorHAnsi" w:cstheme="minorHAnsi"/>
          <w:b w:val="0"/>
          <w:bCs w:val="0"/>
          <w:sz w:val="28"/>
          <w:szCs w:val="28"/>
        </w:rPr>
        <w:t>, and</w:t>
      </w:r>
      <w:r>
        <w:rPr>
          <w:rFonts w:asciiTheme="minorHAnsi" w:hAnsiTheme="minorHAnsi" w:cstheme="minorHAnsi"/>
          <w:b w:val="0"/>
          <w:bCs w:val="0"/>
          <w:sz w:val="28"/>
          <w:szCs w:val="28"/>
        </w:rPr>
        <w:br w:type="textWrapping"/>
      </w:r>
      <w:r>
        <w:rPr>
          <w:rFonts w:hint="default" w:asciiTheme="minorHAnsi" w:hAnsiTheme="minorHAnsi" w:cstheme="minorHAnsi"/>
          <w:b w:val="0"/>
          <w:bCs w:val="0"/>
          <w:sz w:val="28"/>
          <w:szCs w:val="28"/>
          <w:lang w:val="en-US"/>
        </w:rPr>
        <w:t>(</w:t>
      </w:r>
      <w:r>
        <w:rPr>
          <w:rFonts w:hint="default" w:asciiTheme="minorHAnsi" w:hAnsiTheme="minorHAnsi" w:cstheme="minorHAnsi"/>
          <w:b/>
          <w:bCs/>
          <w:sz w:val="28"/>
          <w:szCs w:val="28"/>
          <w:lang w:val="en-US"/>
        </w:rPr>
        <w:t>ii</w:t>
      </w:r>
      <w:r>
        <w:rPr>
          <w:rFonts w:asciiTheme="minorHAnsi" w:hAnsiTheme="minorHAnsi" w:cstheme="minorHAnsi"/>
          <w:b w:val="0"/>
          <w:bCs w:val="0"/>
          <w:sz w:val="28"/>
          <w:szCs w:val="28"/>
        </w:rPr>
        <w:t xml:space="preserve">) </w:t>
      </w:r>
      <w:r>
        <w:rPr>
          <w:rFonts w:hint="default" w:asciiTheme="minorHAnsi" w:hAnsiTheme="minorHAnsi" w:cstheme="minorHAnsi"/>
          <w:b w:val="0"/>
          <w:bCs w:val="0"/>
          <w:sz w:val="28"/>
          <w:szCs w:val="28"/>
          <w:lang w:val="en-US"/>
        </w:rPr>
        <w:t>Provide the so-called “Verification Code” when the Buyer or a third party authorized by the Buyer enrolls in its Amazon brand registry regarding the Trademark</w:t>
      </w:r>
      <w:r>
        <w:rPr>
          <w:rFonts w:asciiTheme="minorHAnsi" w:hAnsiTheme="minorHAnsi" w:cstheme="minorHAnsi"/>
          <w:b w:val="0"/>
          <w:bCs w:val="0"/>
          <w:sz w:val="28"/>
          <w:szCs w:val="28"/>
        </w:rPr>
        <w:t>, and</w:t>
      </w:r>
      <w:r>
        <w:rPr>
          <w:rFonts w:asciiTheme="minorHAnsi" w:hAnsiTheme="minorHAnsi" w:cstheme="minorHAnsi"/>
          <w:b w:val="0"/>
          <w:bCs w:val="0"/>
          <w:sz w:val="28"/>
          <w:szCs w:val="28"/>
        </w:rPr>
        <w:br w:type="textWrapping"/>
      </w:r>
      <w:r>
        <w:rPr>
          <w:rFonts w:hint="default" w:asciiTheme="minorHAnsi" w:hAnsiTheme="minorHAnsi" w:cstheme="minorHAnsi"/>
          <w:b w:val="0"/>
          <w:bCs w:val="0"/>
          <w:sz w:val="28"/>
          <w:szCs w:val="28"/>
          <w:lang w:val="en-US"/>
        </w:rPr>
        <w:t>(</w:t>
      </w:r>
      <w:r>
        <w:rPr>
          <w:rFonts w:hint="default" w:asciiTheme="minorHAnsi" w:hAnsiTheme="minorHAnsi" w:cstheme="minorHAnsi"/>
          <w:b/>
          <w:bCs/>
          <w:sz w:val="28"/>
          <w:szCs w:val="28"/>
          <w:lang w:val="en-US"/>
        </w:rPr>
        <w:t>iii</w:t>
      </w:r>
      <w:r>
        <w:rPr>
          <w:rFonts w:asciiTheme="minorHAnsi" w:hAnsiTheme="minorHAnsi" w:cstheme="minorHAnsi"/>
          <w:b w:val="0"/>
          <w:bCs w:val="0"/>
          <w:sz w:val="28"/>
          <w:szCs w:val="28"/>
        </w:rPr>
        <w:t xml:space="preserve">) </w:t>
      </w:r>
      <w:r>
        <w:rPr>
          <w:rFonts w:hint="default" w:asciiTheme="minorHAnsi" w:hAnsiTheme="minorHAnsi" w:cstheme="minorHAnsi"/>
          <w:b w:val="0"/>
          <w:bCs w:val="0"/>
          <w:sz w:val="28"/>
          <w:szCs w:val="28"/>
          <w:lang w:val="en-US"/>
        </w:rPr>
        <w:t>If applicable, t</w:t>
      </w:r>
      <w:r>
        <w:rPr>
          <w:rFonts w:asciiTheme="minorHAnsi" w:hAnsiTheme="minorHAnsi" w:cstheme="minorHAnsi"/>
          <w:b w:val="0"/>
          <w:bCs w:val="0"/>
          <w:sz w:val="28"/>
          <w:szCs w:val="28"/>
        </w:rPr>
        <w:t xml:space="preserve">ransfer </w:t>
      </w:r>
      <w:r>
        <w:rPr>
          <w:rFonts w:hint="default" w:asciiTheme="minorHAnsi" w:hAnsiTheme="minorHAnsi" w:cstheme="minorHAnsi"/>
          <w:b w:val="0"/>
          <w:bCs w:val="0"/>
          <w:sz w:val="28"/>
          <w:szCs w:val="28"/>
          <w:lang w:val="en-US"/>
        </w:rPr>
        <w:t xml:space="preserve">the </w:t>
      </w:r>
      <w:r>
        <w:rPr>
          <w:rFonts w:asciiTheme="minorHAnsi" w:hAnsiTheme="minorHAnsi" w:cstheme="minorHAnsi"/>
          <w:b w:val="0"/>
          <w:bCs w:val="0"/>
          <w:sz w:val="28"/>
          <w:szCs w:val="28"/>
        </w:rPr>
        <w:t xml:space="preserve">domain name </w:t>
      </w:r>
      <w:r>
        <w:rPr>
          <w:rFonts w:hint="default" w:asciiTheme="minorHAnsi" w:hAnsiTheme="minorHAnsi" w:cstheme="minorHAnsi"/>
          <w:b w:val="0"/>
          <w:bCs w:val="0"/>
          <w:sz w:val="28"/>
          <w:szCs w:val="28"/>
          <w:lang w:val="en-US"/>
        </w:rPr>
        <w:t xml:space="preserve">to </w:t>
      </w:r>
      <w:r>
        <w:rPr>
          <w:rFonts w:asciiTheme="minorHAnsi" w:hAnsiTheme="minorHAnsi" w:cstheme="minorHAnsi"/>
          <w:b w:val="0"/>
          <w:bCs w:val="0"/>
          <w:sz w:val="28"/>
          <w:szCs w:val="28"/>
        </w:rPr>
        <w:t xml:space="preserve">the </w:t>
      </w:r>
      <w:r>
        <w:rPr>
          <w:rFonts w:asciiTheme="minorHAnsi" w:hAnsiTheme="minorHAnsi" w:cstheme="minorHAnsi"/>
          <w:b w:val="0"/>
          <w:bCs w:val="0"/>
          <w:sz w:val="28"/>
          <w:szCs w:val="28"/>
          <w:lang w:val="en-US"/>
        </w:rPr>
        <w:t>Buyer</w:t>
      </w:r>
      <w:r>
        <w:rPr>
          <w:rFonts w:hint="default" w:asciiTheme="minorHAnsi" w:hAnsiTheme="minorHAnsi" w:cstheme="minorHAnsi"/>
          <w:b w:val="0"/>
          <w:bCs w:val="0"/>
          <w:sz w:val="28"/>
          <w:szCs w:val="28"/>
          <w:lang w:val="en-US"/>
        </w:rPr>
        <w:t xml:space="preserve"> or a third party appointed by the Buyer</w:t>
      </w:r>
      <w:r>
        <w:rPr>
          <w:rFonts w:asciiTheme="minorHAnsi" w:hAnsiTheme="minorHAnsi" w:cstheme="minorHAnsi"/>
          <w:b w:val="0"/>
          <w:bCs w:val="0"/>
          <w:sz w:val="28"/>
          <w:szCs w:val="28"/>
        </w:rPr>
        <w:t>, and</w:t>
      </w:r>
      <w:r>
        <w:rPr>
          <w:rFonts w:asciiTheme="minorHAnsi" w:hAnsiTheme="minorHAnsi" w:cstheme="minorHAnsi"/>
          <w:b w:val="0"/>
          <w:bCs w:val="0"/>
          <w:sz w:val="28"/>
          <w:szCs w:val="28"/>
        </w:rPr>
        <w:br w:type="textWrapping"/>
      </w:r>
      <w:r>
        <w:rPr>
          <w:rFonts w:hint="default" w:asciiTheme="minorHAnsi" w:hAnsiTheme="minorHAnsi" w:cstheme="minorHAnsi"/>
          <w:b w:val="0"/>
          <w:bCs w:val="0"/>
          <w:sz w:val="28"/>
          <w:szCs w:val="28"/>
          <w:lang w:val="en-US"/>
        </w:rPr>
        <w:t>(</w:t>
      </w:r>
      <w:r>
        <w:rPr>
          <w:rFonts w:hint="default" w:asciiTheme="minorHAnsi" w:hAnsiTheme="minorHAnsi" w:cstheme="minorHAnsi"/>
          <w:b/>
          <w:bCs/>
          <w:sz w:val="28"/>
          <w:szCs w:val="28"/>
          <w:lang w:val="en-US"/>
        </w:rPr>
        <w:t>iv</w:t>
      </w:r>
      <w:r>
        <w:rPr>
          <w:rFonts w:asciiTheme="minorHAnsi" w:hAnsiTheme="minorHAnsi" w:cstheme="minorHAnsi"/>
          <w:b w:val="0"/>
          <w:bCs w:val="0"/>
          <w:sz w:val="28"/>
          <w:szCs w:val="28"/>
        </w:rPr>
        <w:t xml:space="preserve">) </w:t>
      </w:r>
      <w:r>
        <w:rPr>
          <w:rFonts w:hint="eastAsia" w:asciiTheme="minorHAnsi" w:hAnsiTheme="minorHAnsi" w:cstheme="minorHAnsi"/>
          <w:b w:val="0"/>
          <w:bCs w:val="0"/>
          <w:sz w:val="28"/>
          <w:szCs w:val="28"/>
        </w:rPr>
        <w:t xml:space="preserve">The Seller was not, is not, and will not be any party involved in any </w:t>
      </w:r>
      <w:r>
        <w:rPr>
          <w:rFonts w:hint="default" w:asciiTheme="minorHAnsi" w:hAnsiTheme="minorHAnsi" w:cstheme="minorHAnsi"/>
          <w:b w:val="0"/>
          <w:bCs w:val="0"/>
          <w:sz w:val="28"/>
          <w:szCs w:val="28"/>
          <w:lang w:val="en-US"/>
        </w:rPr>
        <w:t>assignment</w:t>
      </w:r>
      <w:r>
        <w:rPr>
          <w:rFonts w:hint="eastAsia" w:asciiTheme="minorHAnsi" w:hAnsiTheme="minorHAnsi" w:cstheme="minorHAnsi"/>
          <w:b w:val="0"/>
          <w:bCs w:val="0"/>
          <w:sz w:val="28"/>
          <w:szCs w:val="28"/>
        </w:rPr>
        <w:t>s, agreements, or contracts that</w:t>
      </w:r>
      <w:r>
        <w:rPr>
          <w:rFonts w:hint="eastAsia" w:asciiTheme="minorHAnsi" w:hAnsiTheme="minorHAnsi" w:cstheme="minorHAnsi"/>
          <w:sz w:val="28"/>
          <w:szCs w:val="28"/>
        </w:rPr>
        <w:t xml:space="preserve"> conflict with this Agreement.</w:t>
      </w:r>
      <w:r>
        <w:rPr>
          <w:rFonts w:hint="eastAsia" w:asciiTheme="minorHAnsi" w:hAnsiTheme="minorHAnsi" w:cstheme="minorHAnsi"/>
          <w:sz w:val="28"/>
          <w:szCs w:val="28"/>
        </w:rPr>
        <w:br w:type="textWrapping"/>
      </w:r>
      <w:r>
        <w:rPr>
          <w:rFonts w:hint="eastAsia" w:asciiTheme="minorHAnsi" w:hAnsiTheme="minorHAnsi" w:cstheme="minorHAnsi"/>
          <w:sz w:val="28"/>
          <w:szCs w:val="28"/>
        </w:rPr>
        <w:br w:type="textWrapping"/>
      </w:r>
      <w:r>
        <w:rPr>
          <w:rFonts w:hint="eastAsia" w:asciiTheme="minorHAnsi" w:hAnsiTheme="minorHAnsi" w:cstheme="minorHAnsi"/>
          <w:sz w:val="28"/>
          <w:szCs w:val="28"/>
        </w:rPr>
        <w:t>All</w:t>
      </w:r>
      <w:r>
        <w:rPr>
          <w:rFonts w:asciiTheme="minorHAnsi" w:hAnsiTheme="minorHAnsi" w:cstheme="minorHAnsi"/>
          <w:sz w:val="28"/>
          <w:szCs w:val="28"/>
        </w:rPr>
        <w:t xml:space="preserve"> Parties agree to the terms and conditions set forth above </w:t>
      </w:r>
      <w:r>
        <w:rPr>
          <w:rFonts w:hint="eastAsia" w:asciiTheme="minorHAnsi" w:hAnsiTheme="minorHAnsi" w:cstheme="minorHAnsi"/>
          <w:sz w:val="28"/>
          <w:szCs w:val="28"/>
        </w:rPr>
        <w:t xml:space="preserve">and the </w:t>
      </w:r>
      <w:r>
        <w:rPr>
          <w:rFonts w:hint="default" w:asciiTheme="minorHAnsi" w:hAnsiTheme="minorHAnsi" w:cstheme="minorHAnsi"/>
          <w:sz w:val="28"/>
          <w:szCs w:val="28"/>
          <w:lang w:val="en-US"/>
        </w:rPr>
        <w:t>Agreement</w:t>
      </w:r>
      <w:r>
        <w:rPr>
          <w:rFonts w:hint="eastAsia" w:asciiTheme="minorHAnsi" w:hAnsiTheme="minorHAnsi" w:cstheme="minorHAnsi"/>
          <w:sz w:val="28"/>
          <w:szCs w:val="28"/>
        </w:rPr>
        <w:t xml:space="preserve"> comes into e</w:t>
      </w:r>
      <w:r>
        <w:rPr>
          <w:rFonts w:asciiTheme="minorHAnsi" w:hAnsiTheme="minorHAnsi" w:cstheme="minorHAnsi"/>
          <w:sz w:val="28"/>
          <w:szCs w:val="28"/>
        </w:rPr>
        <w:t>xecution</w:t>
      </w:r>
      <w:r>
        <w:rPr>
          <w:rFonts w:hint="eastAsia" w:asciiTheme="minorHAnsi" w:hAnsiTheme="minorHAnsi" w:cstheme="minorHAnsi"/>
          <w:sz w:val="28"/>
          <w:szCs w:val="28"/>
        </w:rPr>
        <w:t xml:space="preserve"> after all parties</w:t>
      </w:r>
      <w:r>
        <w:rPr>
          <w:rFonts w:asciiTheme="minorHAnsi" w:hAnsiTheme="minorHAnsi" w:cstheme="minorHAnsi"/>
          <w:sz w:val="28"/>
          <w:szCs w:val="28"/>
        </w:rPr>
        <w:t>’</w:t>
      </w:r>
      <w:r>
        <w:rPr>
          <w:rFonts w:hint="eastAsia" w:asciiTheme="minorHAnsi" w:hAnsiTheme="minorHAnsi" w:cstheme="minorHAnsi"/>
          <w:sz w:val="28"/>
          <w:szCs w:val="28"/>
        </w:rPr>
        <w:t xml:space="preserve"> signatures</w:t>
      </w:r>
      <w:r>
        <w:rPr>
          <w:rFonts w:asciiTheme="minorHAnsi" w:hAnsiTheme="minorHAnsi" w:cstheme="minorHAnsi"/>
          <w:sz w:val="28"/>
          <w:szCs w:val="28"/>
        </w:rPr>
        <w:t xml:space="preserve">: </w:t>
      </w:r>
    </w:p>
    <w:p>
      <w:pPr>
        <w:rPr>
          <w:rFonts w:hint="default" w:asciiTheme="minorHAnsi" w:hAnsiTheme="minorHAnsi" w:cstheme="minorHAnsi"/>
          <w:b/>
          <w:sz w:val="28"/>
          <w:szCs w:val="28"/>
          <w:lang w:val="en-US"/>
        </w:rPr>
      </w:pPr>
      <w:r>
        <w:rPr>
          <w:rFonts w:hint="default" w:asciiTheme="minorHAnsi" w:hAnsiTheme="minorHAnsi" w:cstheme="minorHAnsi"/>
          <w:b/>
          <w:sz w:val="28"/>
          <w:szCs w:val="28"/>
          <w:lang w:val="en-US"/>
        </w:rPr>
        <w:t>Seller</w:t>
      </w:r>
    </w:p>
    <w:p>
      <w:pPr>
        <w:rPr>
          <w:rFonts w:asciiTheme="minorHAnsi" w:hAnsiTheme="minorHAnsi" w:cstheme="minorHAnsi"/>
          <w:sz w:val="28"/>
          <w:szCs w:val="28"/>
        </w:rPr>
      </w:pPr>
      <w:r>
        <w:rPr>
          <w:rFonts w:hint="eastAsia" w:asciiTheme="minorHAnsi" w:hAnsiTheme="minorHAnsi" w:cstheme="minorHAnsi"/>
          <w:sz w:val="28"/>
          <w:szCs w:val="28"/>
        </w:rPr>
        <w:t>Name:</w:t>
      </w:r>
      <w:r>
        <w:rPr>
          <w:rFonts w:hint="default" w:asciiTheme="minorHAnsi" w:hAnsiTheme="minorHAnsi" w:cstheme="minorHAnsi"/>
          <w:sz w:val="28"/>
          <w:szCs w:val="28"/>
          <w:lang w:val="en-US"/>
        </w:rPr>
        <w:t xml:space="preserve"> </w:t>
      </w:r>
      <w:r>
        <w:rPr>
          <w:rFonts w:hint="eastAsia" w:asciiTheme="minorHAnsi" w:hAnsiTheme="minorHAnsi" w:cstheme="minorHAnsi"/>
          <w:sz w:val="28"/>
          <w:szCs w:val="28"/>
          <w:u w:val="single"/>
        </w:rPr>
        <w:t xml:space="preserve">   </w:t>
      </w:r>
      <w:r>
        <w:rPr>
          <w:rFonts w:hint="default" w:asciiTheme="minorHAnsi" w:hAnsiTheme="minorHAnsi" w:cstheme="minorHAnsi"/>
          <w:sz w:val="28"/>
          <w:szCs w:val="28"/>
          <w:u w:val="single"/>
          <w:lang w:val="en-US"/>
        </w:rPr>
        <w:t>XXXXXXX</w:t>
      </w:r>
      <w:r>
        <w:rPr>
          <w:rFonts w:hint="eastAsia" w:asciiTheme="minorHAnsi" w:hAnsiTheme="minorHAnsi" w:cstheme="minorHAnsi"/>
          <w:sz w:val="28"/>
          <w:szCs w:val="28"/>
          <w:u w:val="single"/>
        </w:rPr>
        <w:t xml:space="preserve">   </w:t>
      </w:r>
      <w:r>
        <w:rPr>
          <w:rFonts w:hint="eastAsia" w:asciiTheme="minorHAnsi" w:hAnsiTheme="minorHAnsi" w:cstheme="minorHAnsi"/>
          <w:sz w:val="28"/>
          <w:szCs w:val="28"/>
          <w:u w:val="single"/>
        </w:rPr>
        <w:br w:type="textWrapping"/>
      </w:r>
      <w:r>
        <w:rPr>
          <w:rFonts w:hint="default" w:asciiTheme="minorHAnsi" w:hAnsiTheme="minorHAnsi" w:cstheme="minorHAnsi"/>
          <w:sz w:val="28"/>
          <w:szCs w:val="28"/>
          <w:u w:val="none"/>
          <w:lang w:val="en-US"/>
        </w:rPr>
        <w:t>Owner /</w:t>
      </w:r>
      <w:r>
        <w:rPr>
          <w:rFonts w:hint="default" w:asciiTheme="minorHAnsi" w:hAnsiTheme="minorHAnsi" w:cstheme="minorHAnsi"/>
          <w:sz w:val="28"/>
          <w:szCs w:val="28"/>
          <w:lang w:val="en-US"/>
        </w:rPr>
        <w:t xml:space="preserve">President: </w:t>
      </w:r>
      <w:r>
        <w:rPr>
          <w:rFonts w:hint="eastAsia" w:asciiTheme="minorHAnsi" w:hAnsiTheme="minorHAnsi" w:cstheme="minorHAnsi"/>
          <w:sz w:val="28"/>
          <w:szCs w:val="28"/>
          <w:u w:val="single"/>
        </w:rPr>
        <w:t xml:space="preserve">   </w:t>
      </w:r>
      <w:r>
        <w:rPr>
          <w:rFonts w:hint="default" w:asciiTheme="minorHAnsi" w:hAnsiTheme="minorHAnsi" w:cstheme="minorHAnsi"/>
          <w:sz w:val="28"/>
          <w:szCs w:val="28"/>
          <w:u w:val="single"/>
          <w:lang w:val="en-US"/>
        </w:rPr>
        <w:t>XXXXXXX</w:t>
      </w:r>
      <w:r>
        <w:rPr>
          <w:rFonts w:hint="eastAsia" w:asciiTheme="minorHAnsi" w:hAnsiTheme="minorHAnsi" w:cstheme="minorHAnsi"/>
          <w:sz w:val="28"/>
          <w:szCs w:val="28"/>
          <w:u w:val="single"/>
        </w:rPr>
        <w:t xml:space="preserve">   </w:t>
      </w:r>
      <w:r>
        <w:rPr>
          <w:rFonts w:asciiTheme="minorHAnsi" w:hAnsiTheme="minorHAnsi" w:cstheme="minorHAnsi"/>
          <w:sz w:val="28"/>
          <w:szCs w:val="28"/>
        </w:rPr>
        <w:t xml:space="preserve"> </w:t>
      </w:r>
      <w:r>
        <w:rPr>
          <w:rFonts w:asciiTheme="minorHAnsi" w:hAnsiTheme="minorHAnsi" w:cstheme="minorHAnsi"/>
          <w:sz w:val="28"/>
          <w:szCs w:val="28"/>
        </w:rPr>
        <w:br w:type="textWrapping"/>
      </w:r>
      <w:r>
        <w:rPr>
          <w:rFonts w:asciiTheme="minorHAnsi" w:hAnsiTheme="minorHAnsi" w:cstheme="minorHAnsi"/>
          <w:sz w:val="28"/>
          <w:szCs w:val="28"/>
        </w:rPr>
        <w:br w:type="textWrapping"/>
      </w:r>
      <w:r>
        <w:rPr>
          <w:rFonts w:hint="eastAsia" w:asciiTheme="minorHAnsi" w:hAnsiTheme="minorHAnsi" w:cstheme="minorHAnsi"/>
          <w:sz w:val="28"/>
          <w:szCs w:val="28"/>
        </w:rPr>
        <w:t>Signature:</w:t>
      </w:r>
    </w:p>
    <w:p>
      <w:pPr>
        <w:spacing w:line="220" w:lineRule="atLeast"/>
        <w:rPr>
          <w:rFonts w:hint="default" w:asciiTheme="minorHAnsi" w:hAnsiTheme="minorHAnsi" w:cstheme="minorHAnsi"/>
          <w:b/>
          <w:sz w:val="28"/>
          <w:szCs w:val="28"/>
          <w:lang w:val="en-US"/>
        </w:rPr>
      </w:pPr>
      <w:r>
        <w:rPr>
          <w:rFonts w:hint="eastAsia" w:asciiTheme="minorHAnsi" w:hAnsiTheme="minorHAnsi" w:cstheme="minorHAnsi"/>
          <w:sz w:val="28"/>
          <w:szCs w:val="28"/>
        </w:rPr>
        <w:t xml:space="preserve">Date: </w:t>
      </w:r>
      <w:r>
        <w:rPr>
          <w:rFonts w:asciiTheme="minorHAnsi" w:hAnsiTheme="minorHAnsi" w:cstheme="minorHAnsi"/>
          <w:sz w:val="28"/>
          <w:szCs w:val="28"/>
        </w:rPr>
        <w:t xml:space="preserve">February </w:t>
      </w:r>
      <w:r>
        <w:rPr>
          <w:rFonts w:hint="default" w:asciiTheme="minorHAnsi" w:hAnsiTheme="minorHAnsi" w:cstheme="minorHAnsi"/>
          <w:sz w:val="28"/>
          <w:szCs w:val="28"/>
          <w:lang w:val="en-US"/>
        </w:rPr>
        <w:t>XX</w:t>
      </w:r>
      <w:r>
        <w:rPr>
          <w:rFonts w:asciiTheme="minorHAnsi" w:hAnsiTheme="minorHAnsi" w:cstheme="minorHAnsi"/>
          <w:sz w:val="28"/>
          <w:szCs w:val="28"/>
        </w:rPr>
        <w:t>, 202</w:t>
      </w:r>
      <w:r>
        <w:rPr>
          <w:rFonts w:hint="default" w:asciiTheme="minorHAnsi" w:hAnsiTheme="minorHAnsi" w:cstheme="minorHAnsi"/>
          <w:sz w:val="28"/>
          <w:szCs w:val="28"/>
          <w:lang w:val="en-US"/>
        </w:rPr>
        <w:t>3</w:t>
      </w:r>
      <w:r>
        <w:rPr>
          <w:rFonts w:hint="eastAsia" w:asciiTheme="minorHAnsi" w:hAnsiTheme="minorHAnsi" w:cstheme="minorHAnsi"/>
          <w:sz w:val="28"/>
          <w:szCs w:val="28"/>
        </w:rPr>
        <w:t xml:space="preserve">  </w:t>
      </w:r>
      <w:r>
        <w:rPr>
          <w:rFonts w:hint="eastAsia" w:asciiTheme="minorHAnsi" w:hAnsiTheme="minorHAnsi" w:cstheme="minorHAnsi"/>
          <w:sz w:val="28"/>
          <w:szCs w:val="28"/>
        </w:rPr>
        <w:br w:type="textWrapping"/>
      </w:r>
      <w:r>
        <w:rPr>
          <w:rFonts w:hint="default" w:asciiTheme="minorHAnsi" w:hAnsiTheme="minorHAnsi" w:cstheme="minorHAnsi"/>
          <w:sz w:val="28"/>
          <w:szCs w:val="28"/>
          <w:lang w:val="en-US"/>
        </w:rPr>
        <w:t>-----------------------------------------------------------------------------------------------------------------------</w:t>
      </w:r>
      <w:r>
        <w:rPr>
          <w:rFonts w:hint="default" w:asciiTheme="minorHAnsi" w:hAnsiTheme="minorHAnsi" w:cstheme="minorHAnsi"/>
          <w:sz w:val="28"/>
          <w:szCs w:val="28"/>
          <w:lang w:val="en-US"/>
        </w:rPr>
        <w:br w:type="textWrapping"/>
      </w:r>
      <w:r>
        <w:rPr>
          <w:rFonts w:hint="default" w:asciiTheme="minorHAnsi" w:hAnsiTheme="minorHAnsi" w:cstheme="minorHAnsi"/>
          <w:b/>
          <w:sz w:val="28"/>
          <w:szCs w:val="28"/>
          <w:lang w:val="en-US"/>
        </w:rPr>
        <w:br w:type="textWrapping"/>
      </w:r>
      <w:r>
        <w:rPr>
          <w:rFonts w:hint="default" w:asciiTheme="minorHAnsi" w:hAnsiTheme="minorHAnsi" w:cstheme="minorHAnsi"/>
          <w:b/>
          <w:sz w:val="28"/>
          <w:szCs w:val="28"/>
          <w:lang w:val="en-US"/>
        </w:rPr>
        <w:t>Buyer</w:t>
      </w:r>
    </w:p>
    <w:p>
      <w:pPr>
        <w:rPr>
          <w:rFonts w:asciiTheme="minorHAnsi" w:hAnsiTheme="minorHAnsi" w:cstheme="minorHAnsi"/>
          <w:sz w:val="28"/>
          <w:szCs w:val="28"/>
        </w:rPr>
      </w:pPr>
      <w:r>
        <w:rPr>
          <w:rFonts w:hint="eastAsia" w:asciiTheme="minorHAnsi" w:hAnsiTheme="minorHAnsi" w:cstheme="minorHAnsi"/>
          <w:sz w:val="28"/>
          <w:szCs w:val="28"/>
        </w:rPr>
        <w:t>Name:</w:t>
      </w:r>
      <w:r>
        <w:rPr>
          <w:rFonts w:hint="default" w:asciiTheme="minorHAnsi" w:hAnsiTheme="minorHAnsi" w:cstheme="minorHAnsi"/>
          <w:sz w:val="28"/>
          <w:szCs w:val="28"/>
          <w:lang w:val="en-US"/>
        </w:rPr>
        <w:t xml:space="preserve"> </w:t>
      </w:r>
      <w:r>
        <w:rPr>
          <w:rFonts w:hint="eastAsia" w:asciiTheme="minorHAnsi" w:hAnsiTheme="minorHAnsi" w:cstheme="minorHAnsi"/>
          <w:sz w:val="28"/>
          <w:szCs w:val="28"/>
          <w:u w:val="single"/>
        </w:rPr>
        <w:t xml:space="preserve">   </w:t>
      </w:r>
      <w:r>
        <w:rPr>
          <w:rFonts w:hint="default" w:asciiTheme="minorHAnsi" w:hAnsiTheme="minorHAnsi" w:cstheme="minorHAnsi"/>
          <w:sz w:val="28"/>
          <w:szCs w:val="28"/>
          <w:u w:val="single"/>
          <w:lang w:val="en-US"/>
        </w:rPr>
        <w:t>XXXXXXX</w:t>
      </w:r>
      <w:r>
        <w:rPr>
          <w:rFonts w:hint="eastAsia" w:asciiTheme="minorHAnsi" w:hAnsiTheme="minorHAnsi" w:cstheme="minorHAnsi"/>
          <w:sz w:val="28"/>
          <w:szCs w:val="28"/>
          <w:u w:val="single"/>
        </w:rPr>
        <w:t xml:space="preserve">   </w:t>
      </w:r>
      <w:r>
        <w:rPr>
          <w:rFonts w:asciiTheme="minorHAnsi" w:hAnsiTheme="minorHAnsi" w:cstheme="minorHAnsi"/>
          <w:sz w:val="28"/>
          <w:szCs w:val="28"/>
          <w:u w:val="single"/>
        </w:rPr>
        <w:br w:type="textWrapping"/>
      </w:r>
      <w:r>
        <w:rPr>
          <w:rFonts w:hint="default" w:asciiTheme="minorHAnsi" w:hAnsiTheme="minorHAnsi" w:cstheme="minorHAnsi"/>
          <w:sz w:val="28"/>
          <w:szCs w:val="28"/>
          <w:u w:val="none"/>
          <w:lang w:val="en-US"/>
        </w:rPr>
        <w:t>Owner /</w:t>
      </w:r>
      <w:r>
        <w:rPr>
          <w:rFonts w:hint="default" w:asciiTheme="minorHAnsi" w:hAnsiTheme="minorHAnsi" w:cstheme="minorHAnsi"/>
          <w:sz w:val="28"/>
          <w:szCs w:val="28"/>
          <w:lang w:val="en-US"/>
        </w:rPr>
        <w:t xml:space="preserve">President: </w:t>
      </w:r>
      <w:r>
        <w:rPr>
          <w:rFonts w:hint="eastAsia" w:asciiTheme="minorHAnsi" w:hAnsiTheme="minorHAnsi" w:cstheme="minorHAnsi"/>
          <w:sz w:val="28"/>
          <w:szCs w:val="28"/>
          <w:u w:val="single"/>
        </w:rPr>
        <w:t xml:space="preserve">   </w:t>
      </w:r>
      <w:r>
        <w:rPr>
          <w:rFonts w:hint="default" w:asciiTheme="minorHAnsi" w:hAnsiTheme="minorHAnsi" w:cstheme="minorHAnsi"/>
          <w:sz w:val="28"/>
          <w:szCs w:val="28"/>
          <w:u w:val="single"/>
          <w:lang w:val="en-US"/>
        </w:rPr>
        <w:t>XXXXXXX</w:t>
      </w:r>
      <w:r>
        <w:rPr>
          <w:rFonts w:hint="eastAsia" w:asciiTheme="minorHAnsi" w:hAnsiTheme="minorHAnsi" w:cstheme="minorHAnsi"/>
          <w:sz w:val="28"/>
          <w:szCs w:val="28"/>
          <w:u w:val="single"/>
        </w:rPr>
        <w:t xml:space="preserve">   </w:t>
      </w:r>
      <w:r>
        <w:rPr>
          <w:rFonts w:asciiTheme="minorHAnsi" w:hAnsiTheme="minorHAnsi" w:cstheme="minorHAnsi"/>
          <w:sz w:val="28"/>
          <w:szCs w:val="28"/>
        </w:rPr>
        <w:br w:type="textWrapping"/>
      </w:r>
      <w:r>
        <w:rPr>
          <w:rFonts w:asciiTheme="minorHAnsi" w:hAnsiTheme="minorHAnsi" w:cstheme="minorHAnsi"/>
          <w:sz w:val="28"/>
          <w:szCs w:val="28"/>
        </w:rPr>
        <w:br w:type="textWrapping"/>
      </w:r>
      <w:r>
        <w:rPr>
          <w:rFonts w:hint="eastAsia" w:asciiTheme="minorHAnsi" w:hAnsiTheme="minorHAnsi" w:cstheme="minorHAnsi"/>
          <w:sz w:val="28"/>
          <w:szCs w:val="28"/>
        </w:rPr>
        <w:t>Signature:</w:t>
      </w:r>
    </w:p>
    <w:p>
      <w:pPr>
        <w:rPr>
          <w:rFonts w:asciiTheme="minorHAnsi" w:hAnsiTheme="minorHAnsi" w:cstheme="minorHAnsi"/>
          <w:b/>
          <w:sz w:val="28"/>
          <w:szCs w:val="28"/>
        </w:rPr>
      </w:pPr>
      <w:r>
        <w:rPr>
          <w:rFonts w:hint="eastAsia" w:asciiTheme="minorHAnsi" w:hAnsiTheme="minorHAnsi" w:cstheme="minorHAnsi"/>
          <w:sz w:val="28"/>
          <w:szCs w:val="28"/>
        </w:rPr>
        <w:t xml:space="preserve">Date: </w:t>
      </w:r>
      <w:r>
        <w:rPr>
          <w:rFonts w:asciiTheme="minorHAnsi" w:hAnsiTheme="minorHAnsi" w:cstheme="minorHAnsi"/>
          <w:sz w:val="28"/>
          <w:szCs w:val="28"/>
        </w:rPr>
        <w:t xml:space="preserve">February </w:t>
      </w:r>
      <w:r>
        <w:rPr>
          <w:rFonts w:hint="default" w:asciiTheme="minorHAnsi" w:hAnsiTheme="minorHAnsi" w:cstheme="minorHAnsi"/>
          <w:sz w:val="28"/>
          <w:szCs w:val="28"/>
          <w:lang w:val="en-US"/>
        </w:rPr>
        <w:t>XX</w:t>
      </w:r>
      <w:r>
        <w:rPr>
          <w:rFonts w:asciiTheme="minorHAnsi" w:hAnsiTheme="minorHAnsi" w:cstheme="minorHAnsi"/>
          <w:sz w:val="28"/>
          <w:szCs w:val="28"/>
        </w:rPr>
        <w:t>, 202</w:t>
      </w:r>
      <w:r>
        <w:rPr>
          <w:rFonts w:hint="default" w:asciiTheme="minorHAnsi" w:hAnsiTheme="minorHAnsi" w:cstheme="minorHAnsi"/>
          <w:sz w:val="28"/>
          <w:szCs w:val="28"/>
          <w:lang w:val="en-US"/>
        </w:rPr>
        <w:t>3</w:t>
      </w:r>
      <w:r>
        <w:rPr>
          <w:rFonts w:hint="default" w:asciiTheme="minorHAnsi" w:hAnsiTheme="minorHAnsi" w:cstheme="minorHAnsi"/>
          <w:sz w:val="28"/>
          <w:szCs w:val="28"/>
          <w:lang w:val="en-US"/>
        </w:rPr>
        <w:br w:type="textWrapping"/>
      </w:r>
      <w:r>
        <w:rPr>
          <w:rFonts w:hint="default" w:asciiTheme="minorHAnsi" w:hAnsiTheme="minorHAnsi" w:cstheme="minorHAnsi"/>
          <w:sz w:val="28"/>
          <w:szCs w:val="28"/>
          <w:lang w:val="en-US"/>
        </w:rPr>
        <w:t>-----------------------------------------------------------------------------------------------------------------------</w:t>
      </w:r>
      <w:r>
        <w:rPr>
          <w:rFonts w:hint="default" w:asciiTheme="minorHAnsi" w:hAnsiTheme="minorHAnsi" w:cstheme="minorHAnsi"/>
          <w:sz w:val="28"/>
          <w:szCs w:val="28"/>
          <w:lang w:val="en-US"/>
        </w:rPr>
        <w:br w:type="textWrapping"/>
      </w:r>
      <w:r>
        <w:rPr>
          <w:rFonts w:hint="default" w:asciiTheme="minorHAnsi" w:hAnsiTheme="minorHAnsi" w:cstheme="minorHAnsi"/>
          <w:sz w:val="28"/>
          <w:szCs w:val="28"/>
          <w:lang w:val="en-US"/>
        </w:rPr>
        <w:br w:type="textWrapping"/>
      </w:r>
      <w:r>
        <w:rPr>
          <w:rFonts w:hint="eastAsia" w:asciiTheme="minorHAnsi" w:hAnsiTheme="minorHAnsi" w:cstheme="minorHAnsi"/>
          <w:b/>
          <w:sz w:val="28"/>
          <w:szCs w:val="28"/>
        </w:rPr>
        <w:t>Guarantor</w:t>
      </w:r>
    </w:p>
    <w:p>
      <w:pPr>
        <w:rPr>
          <w:rFonts w:asciiTheme="minorHAnsi" w:hAnsiTheme="minorHAnsi" w:cstheme="minorHAnsi"/>
          <w:sz w:val="28"/>
          <w:szCs w:val="28"/>
        </w:rPr>
      </w:pPr>
      <w:r>
        <w:rPr>
          <w:rFonts w:hint="eastAsia" w:asciiTheme="minorHAnsi" w:hAnsiTheme="minorHAnsi" w:cstheme="minorHAnsi"/>
          <w:sz w:val="28"/>
          <w:szCs w:val="28"/>
        </w:rPr>
        <w:t xml:space="preserve">Name: </w:t>
      </w:r>
      <w:r>
        <w:rPr>
          <w:rFonts w:hint="eastAsia" w:asciiTheme="minorHAnsi" w:hAnsiTheme="minorHAnsi" w:cstheme="minorHAnsi"/>
          <w:sz w:val="28"/>
          <w:szCs w:val="28"/>
          <w:u w:val="single"/>
        </w:rPr>
        <w:t xml:space="preserve">   </w:t>
      </w:r>
      <w:r>
        <w:rPr>
          <w:rFonts w:hint="default" w:asciiTheme="minorHAnsi" w:hAnsiTheme="minorHAnsi" w:cstheme="minorHAnsi"/>
          <w:sz w:val="28"/>
          <w:szCs w:val="28"/>
          <w:u w:val="single"/>
          <w:lang w:val="en-US"/>
        </w:rPr>
        <w:t>Oxo International Limited</w:t>
      </w:r>
      <w:r>
        <w:rPr>
          <w:rFonts w:hint="eastAsia" w:asciiTheme="minorHAnsi" w:hAnsiTheme="minorHAnsi" w:cstheme="minorHAnsi"/>
          <w:sz w:val="28"/>
          <w:szCs w:val="28"/>
          <w:u w:val="single"/>
        </w:rPr>
        <w:t xml:space="preserve">   </w:t>
      </w:r>
      <w:r>
        <w:rPr>
          <w:rFonts w:hint="eastAsia" w:asciiTheme="minorHAnsi" w:hAnsiTheme="minorHAnsi" w:cstheme="minorHAnsi"/>
          <w:sz w:val="28"/>
          <w:szCs w:val="28"/>
          <w:u w:val="single"/>
        </w:rPr>
        <w:br w:type="textWrapping"/>
      </w:r>
      <w:r>
        <w:rPr>
          <w:rFonts w:hint="default" w:asciiTheme="minorHAnsi" w:hAnsiTheme="minorHAnsi" w:cstheme="minorHAnsi"/>
          <w:sz w:val="28"/>
          <w:szCs w:val="28"/>
          <w:lang w:val="en-US"/>
        </w:rPr>
        <w:t xml:space="preserve">President: </w:t>
      </w:r>
      <w:r>
        <w:rPr>
          <w:rFonts w:hint="eastAsia" w:asciiTheme="minorHAnsi" w:hAnsiTheme="minorHAnsi" w:cstheme="minorHAnsi"/>
          <w:sz w:val="28"/>
          <w:szCs w:val="28"/>
          <w:u w:val="single"/>
        </w:rPr>
        <w:t xml:space="preserve">   </w:t>
      </w:r>
      <w:r>
        <w:rPr>
          <w:rFonts w:hint="default" w:asciiTheme="minorHAnsi" w:hAnsiTheme="minorHAnsi" w:cstheme="minorHAnsi"/>
          <w:sz w:val="28"/>
          <w:szCs w:val="28"/>
          <w:u w:val="single"/>
          <w:lang w:val="en-US"/>
        </w:rPr>
        <w:t xml:space="preserve"> Stephen Xie</w:t>
      </w:r>
      <w:r>
        <w:rPr>
          <w:rFonts w:hint="eastAsia" w:asciiTheme="minorHAnsi" w:hAnsiTheme="minorHAnsi" w:cstheme="minorHAnsi"/>
          <w:sz w:val="28"/>
          <w:szCs w:val="28"/>
          <w:u w:val="single"/>
        </w:rPr>
        <w:t xml:space="preserve"> </w:t>
      </w:r>
      <w:r>
        <w:rPr>
          <w:rFonts w:hint="default" w:asciiTheme="minorHAnsi" w:hAnsiTheme="minorHAnsi" w:cstheme="minorHAnsi"/>
          <w:sz w:val="28"/>
          <w:szCs w:val="28"/>
          <w:u w:val="single"/>
          <w:lang w:val="en-US"/>
        </w:rPr>
        <w:t xml:space="preserve"> </w:t>
      </w:r>
      <w:r>
        <w:rPr>
          <w:rFonts w:hint="eastAsia" w:asciiTheme="minorHAnsi" w:hAnsiTheme="minorHAnsi" w:cstheme="minorHAnsi"/>
          <w:sz w:val="28"/>
          <w:szCs w:val="28"/>
          <w:u w:val="single"/>
        </w:rPr>
        <w:t xml:space="preserve">  </w:t>
      </w:r>
      <w:r>
        <w:rPr>
          <w:rFonts w:hint="eastAsia" w:asciiTheme="minorHAnsi" w:hAnsiTheme="minorHAnsi" w:cstheme="minorHAnsi"/>
          <w:sz w:val="28"/>
          <w:szCs w:val="28"/>
        </w:rPr>
        <w:br w:type="textWrapping"/>
      </w:r>
      <w:r>
        <w:rPr>
          <w:rFonts w:hint="eastAsia" w:asciiTheme="minorHAnsi" w:hAnsiTheme="minorHAnsi" w:cstheme="minorHAnsi"/>
          <w:sz w:val="28"/>
          <w:szCs w:val="28"/>
        </w:rPr>
        <w:br w:type="textWrapping"/>
      </w:r>
      <w:r>
        <w:rPr>
          <w:rFonts w:hint="eastAsia" w:asciiTheme="minorHAnsi" w:hAnsiTheme="minorHAnsi" w:cstheme="minorHAnsi"/>
          <w:sz w:val="28"/>
          <w:szCs w:val="28"/>
        </w:rPr>
        <w:t>Signature:</w:t>
      </w:r>
    </w:p>
    <w:p>
      <w:pPr>
        <w:rPr>
          <w:rFonts w:asciiTheme="minorHAnsi" w:hAnsiTheme="minorHAnsi" w:cstheme="minorHAnsi"/>
          <w:sz w:val="28"/>
          <w:szCs w:val="28"/>
        </w:rPr>
      </w:pPr>
      <w:r>
        <w:rPr>
          <w:rFonts w:hint="eastAsia" w:asciiTheme="minorHAnsi" w:hAnsiTheme="minorHAnsi" w:cstheme="minorHAnsi"/>
          <w:sz w:val="28"/>
          <w:szCs w:val="28"/>
        </w:rPr>
        <w:t xml:space="preserve">Date: </w:t>
      </w:r>
      <w:r>
        <w:rPr>
          <w:rFonts w:asciiTheme="minorHAnsi" w:hAnsiTheme="minorHAnsi" w:cstheme="minorHAnsi"/>
          <w:sz w:val="28"/>
          <w:szCs w:val="28"/>
        </w:rPr>
        <w:t xml:space="preserve">February </w:t>
      </w:r>
      <w:r>
        <w:rPr>
          <w:rFonts w:hint="default" w:asciiTheme="minorHAnsi" w:hAnsiTheme="minorHAnsi" w:cstheme="minorHAnsi"/>
          <w:sz w:val="28"/>
          <w:szCs w:val="28"/>
          <w:lang w:val="en-US"/>
        </w:rPr>
        <w:t>XX</w:t>
      </w:r>
      <w:r>
        <w:rPr>
          <w:rFonts w:asciiTheme="minorHAnsi" w:hAnsiTheme="minorHAnsi" w:cstheme="minorHAnsi"/>
          <w:sz w:val="28"/>
          <w:szCs w:val="28"/>
        </w:rPr>
        <w:t>, 202</w:t>
      </w:r>
      <w:r>
        <w:rPr>
          <w:rFonts w:hint="default" w:asciiTheme="minorHAnsi" w:hAnsiTheme="minorHAnsi" w:cstheme="minorHAnsi"/>
          <w:sz w:val="28"/>
          <w:szCs w:val="28"/>
          <w:lang w:val="en-US"/>
        </w:rPr>
        <w:t>3</w:t>
      </w:r>
    </w:p>
    <w:sectPr>
      <w:footerReference r:id="rId5" w:type="default"/>
      <w:pgSz w:w="11906" w:h="16838"/>
      <w:pgMar w:top="1134" w:right="851" w:bottom="1134"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thinThickSmallGap" w:color="622423" w:themeColor="accent2" w:themeShade="7F" w:sz="24" w:space="1"/>
      </w:pBdr>
      <w:rPr>
        <w:rFonts w:asciiTheme="majorHAnsi" w:hAnsiTheme="majorHAnsi"/>
      </w:rPr>
    </w:pPr>
    <w:r>
      <w:rPr>
        <w:rFonts w:hint="eastAsia" w:asciiTheme="minorHAnsi" w:hAnsiTheme="minorHAnsi" w:cstheme="minorHAnsi"/>
        <w:sz w:val="20"/>
        <w:szCs w:val="20"/>
      </w:rPr>
      <w:t xml:space="preserve">Trademark </w:t>
    </w:r>
    <w:r>
      <w:rPr>
        <w:rFonts w:hint="default" w:asciiTheme="minorHAnsi" w:hAnsiTheme="minorHAnsi" w:cstheme="minorHAnsi"/>
        <w:sz w:val="20"/>
        <w:szCs w:val="20"/>
        <w:lang w:val="en-US"/>
      </w:rPr>
      <w:t>Transaction</w:t>
    </w:r>
    <w:r>
      <w:rPr>
        <w:rFonts w:hint="eastAsia" w:asciiTheme="minorHAnsi" w:hAnsiTheme="minorHAnsi" w:cstheme="minorHAnsi"/>
        <w:sz w:val="20"/>
        <w:szCs w:val="20"/>
      </w:rPr>
      <w:t xml:space="preserve"> Agreement (</w:t>
    </w:r>
    <w:r>
      <w:rPr>
        <w:rFonts w:asciiTheme="minorHAnsi" w:hAnsiTheme="minorHAnsi" w:cstheme="minorHAnsi"/>
        <w:sz w:val="20"/>
        <w:szCs w:val="20"/>
      </w:rPr>
      <w:t xml:space="preserve">Ref. </w:t>
    </w:r>
    <w:r>
      <w:rPr>
        <w:rFonts w:hint="default" w:asciiTheme="minorHAnsi" w:hAnsiTheme="minorHAnsi" w:cstheme="minorHAnsi"/>
        <w:sz w:val="20"/>
        <w:szCs w:val="20"/>
        <w:lang w:val="en-US"/>
      </w:rPr>
      <w:t>#</w:t>
    </w:r>
    <w:r>
      <w:rPr>
        <w:rFonts w:asciiTheme="minorHAnsi" w:hAnsiTheme="minorHAnsi" w:cstheme="minorHAnsi"/>
        <w:sz w:val="20"/>
        <w:szCs w:val="20"/>
      </w:rPr>
      <w:t>.: T</w:t>
    </w:r>
    <w:r>
      <w:rPr>
        <w:rFonts w:hint="default" w:asciiTheme="minorHAnsi" w:hAnsiTheme="minorHAnsi" w:cstheme="minorHAnsi"/>
        <w:sz w:val="20"/>
        <w:szCs w:val="20"/>
        <w:lang w:val="en-US"/>
      </w:rPr>
      <w:t>TA</w:t>
    </w:r>
    <w:r>
      <w:rPr>
        <w:rFonts w:asciiTheme="minorHAnsi" w:hAnsiTheme="minorHAnsi" w:cstheme="minorHAnsi"/>
        <w:sz w:val="20"/>
        <w:szCs w:val="20"/>
      </w:rPr>
      <w:t>-202</w:t>
    </w:r>
    <w:r>
      <w:rPr>
        <w:rFonts w:hint="default" w:asciiTheme="minorHAnsi" w:hAnsiTheme="minorHAnsi" w:cstheme="minorHAnsi"/>
        <w:sz w:val="20"/>
        <w:szCs w:val="20"/>
        <w:lang w:val="en-US"/>
      </w:rPr>
      <w:t>3xxxxxx</w:t>
    </w:r>
    <w:r>
      <w:rPr>
        <w:rFonts w:hint="eastAsia" w:asciiTheme="minorHAnsi" w:hAnsiTheme="minorHAnsi" w:cstheme="minorHAnsi"/>
        <w:sz w:val="20"/>
        <w:szCs w:val="20"/>
      </w:rPr>
      <w:t>)</w:t>
    </w:r>
    <w:r>
      <w:rPr>
        <w:rFonts w:asciiTheme="minorHAnsi" w:hAnsiTheme="minorHAnsi" w:cstheme="minorHAnsi"/>
        <w:sz w:val="20"/>
        <w:szCs w:val="20"/>
      </w:rPr>
      <w:t xml:space="preserve"> </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Pr>
        <w:rFonts w:asciiTheme="majorHAnsi" w:hAnsiTheme="majorHAnsi"/>
      </w:rPr>
      <w:t>1</w:t>
    </w:r>
    <w:r>
      <w:rPr>
        <w:rFonts w:asciiTheme="majorHAnsi" w:hAnsiTheme="majorHAnsi"/>
        <w:lang w:val="zh-CN"/>
      </w:rPr>
      <w:fldChar w:fldCharType="end"/>
    </w:r>
    <w:r>
      <w:rPr>
        <w:rFonts w:hint="eastAsia"/>
      </w:rPr>
      <w:t>/2</w:t>
    </w:r>
  </w:p>
  <w:p>
    <w:pPr>
      <w:pStyle w:val="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7139D"/>
    <w:multiLevelType w:val="singleLevel"/>
    <w:tmpl w:val="0557139D"/>
    <w:lvl w:ilvl="0" w:tentative="0">
      <w:start w:val="1"/>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GM5NzU0Y2YwYWY0YjAwNmM1NWQzNDZhNzZhZmE5ZWUifQ=="/>
  </w:docVars>
  <w:rsids>
    <w:rsidRoot w:val="00D31D50"/>
    <w:rsid w:val="00014021"/>
    <w:rsid w:val="00022A99"/>
    <w:rsid w:val="00027593"/>
    <w:rsid w:val="00030EC0"/>
    <w:rsid w:val="000344AB"/>
    <w:rsid w:val="00047A76"/>
    <w:rsid w:val="00061EF3"/>
    <w:rsid w:val="00065A4F"/>
    <w:rsid w:val="00065B81"/>
    <w:rsid w:val="00072D68"/>
    <w:rsid w:val="0007627B"/>
    <w:rsid w:val="0008258C"/>
    <w:rsid w:val="0008452C"/>
    <w:rsid w:val="00092496"/>
    <w:rsid w:val="000929B3"/>
    <w:rsid w:val="000A048A"/>
    <w:rsid w:val="000A1935"/>
    <w:rsid w:val="000B4280"/>
    <w:rsid w:val="000B52DA"/>
    <w:rsid w:val="000E1DBD"/>
    <w:rsid w:val="000F0536"/>
    <w:rsid w:val="000F06E9"/>
    <w:rsid w:val="000F2ECF"/>
    <w:rsid w:val="0010008D"/>
    <w:rsid w:val="00103897"/>
    <w:rsid w:val="00110B58"/>
    <w:rsid w:val="001307FD"/>
    <w:rsid w:val="0013779E"/>
    <w:rsid w:val="001378A2"/>
    <w:rsid w:val="001402E6"/>
    <w:rsid w:val="00142359"/>
    <w:rsid w:val="001551C0"/>
    <w:rsid w:val="00175C4E"/>
    <w:rsid w:val="00180A70"/>
    <w:rsid w:val="00195854"/>
    <w:rsid w:val="001A7694"/>
    <w:rsid w:val="001B0BA7"/>
    <w:rsid w:val="001B34B5"/>
    <w:rsid w:val="001B4AB2"/>
    <w:rsid w:val="001B7D64"/>
    <w:rsid w:val="001D54AA"/>
    <w:rsid w:val="001F16B6"/>
    <w:rsid w:val="001F3A8E"/>
    <w:rsid w:val="00211F86"/>
    <w:rsid w:val="002148CB"/>
    <w:rsid w:val="00215AE6"/>
    <w:rsid w:val="00231580"/>
    <w:rsid w:val="00232645"/>
    <w:rsid w:val="002345E7"/>
    <w:rsid w:val="002628AD"/>
    <w:rsid w:val="002847B9"/>
    <w:rsid w:val="00297FEA"/>
    <w:rsid w:val="002B0D11"/>
    <w:rsid w:val="002B1D14"/>
    <w:rsid w:val="002B43EB"/>
    <w:rsid w:val="002D7AB9"/>
    <w:rsid w:val="002E3B04"/>
    <w:rsid w:val="002F2647"/>
    <w:rsid w:val="002F4226"/>
    <w:rsid w:val="00301A7C"/>
    <w:rsid w:val="00306448"/>
    <w:rsid w:val="003070EE"/>
    <w:rsid w:val="00317CF0"/>
    <w:rsid w:val="003218E1"/>
    <w:rsid w:val="00322994"/>
    <w:rsid w:val="00323B43"/>
    <w:rsid w:val="00324348"/>
    <w:rsid w:val="00324870"/>
    <w:rsid w:val="00326AA3"/>
    <w:rsid w:val="00332556"/>
    <w:rsid w:val="0034588C"/>
    <w:rsid w:val="00350CD2"/>
    <w:rsid w:val="00370619"/>
    <w:rsid w:val="00370ECC"/>
    <w:rsid w:val="00375852"/>
    <w:rsid w:val="00382EC1"/>
    <w:rsid w:val="00383589"/>
    <w:rsid w:val="00383AE7"/>
    <w:rsid w:val="00386804"/>
    <w:rsid w:val="003C0776"/>
    <w:rsid w:val="003C54D5"/>
    <w:rsid w:val="003D37D8"/>
    <w:rsid w:val="003F4A33"/>
    <w:rsid w:val="003F7AB3"/>
    <w:rsid w:val="00414CED"/>
    <w:rsid w:val="00417FCC"/>
    <w:rsid w:val="00426133"/>
    <w:rsid w:val="0042704D"/>
    <w:rsid w:val="00432AD7"/>
    <w:rsid w:val="00434F75"/>
    <w:rsid w:val="004358AB"/>
    <w:rsid w:val="00444FE5"/>
    <w:rsid w:val="00445D80"/>
    <w:rsid w:val="00453A48"/>
    <w:rsid w:val="00455E9F"/>
    <w:rsid w:val="00457EEB"/>
    <w:rsid w:val="0046285A"/>
    <w:rsid w:val="0046522E"/>
    <w:rsid w:val="0046557D"/>
    <w:rsid w:val="004700F8"/>
    <w:rsid w:val="00477EAA"/>
    <w:rsid w:val="00485163"/>
    <w:rsid w:val="00490A36"/>
    <w:rsid w:val="00491CAB"/>
    <w:rsid w:val="00492526"/>
    <w:rsid w:val="00493EBD"/>
    <w:rsid w:val="004977AD"/>
    <w:rsid w:val="004B0706"/>
    <w:rsid w:val="004D3891"/>
    <w:rsid w:val="004E1642"/>
    <w:rsid w:val="004E16F8"/>
    <w:rsid w:val="004E5F74"/>
    <w:rsid w:val="004F1102"/>
    <w:rsid w:val="00503965"/>
    <w:rsid w:val="005079EF"/>
    <w:rsid w:val="005104D0"/>
    <w:rsid w:val="00533F46"/>
    <w:rsid w:val="00541D55"/>
    <w:rsid w:val="00556D75"/>
    <w:rsid w:val="005653EC"/>
    <w:rsid w:val="00575E79"/>
    <w:rsid w:val="005A3357"/>
    <w:rsid w:val="005B01CF"/>
    <w:rsid w:val="005B197A"/>
    <w:rsid w:val="005E217B"/>
    <w:rsid w:val="005E612F"/>
    <w:rsid w:val="005E6316"/>
    <w:rsid w:val="005E73BA"/>
    <w:rsid w:val="00613709"/>
    <w:rsid w:val="00614562"/>
    <w:rsid w:val="00625A5B"/>
    <w:rsid w:val="00635D74"/>
    <w:rsid w:val="006513A1"/>
    <w:rsid w:val="006560F3"/>
    <w:rsid w:val="0066025D"/>
    <w:rsid w:val="00664C21"/>
    <w:rsid w:val="00665750"/>
    <w:rsid w:val="0066686D"/>
    <w:rsid w:val="0067282D"/>
    <w:rsid w:val="0068264F"/>
    <w:rsid w:val="006A1BC8"/>
    <w:rsid w:val="006A6D6E"/>
    <w:rsid w:val="006A7CD4"/>
    <w:rsid w:val="006B3357"/>
    <w:rsid w:val="006B3DF7"/>
    <w:rsid w:val="006B4CAA"/>
    <w:rsid w:val="006B62EB"/>
    <w:rsid w:val="006C18AD"/>
    <w:rsid w:val="006D63F4"/>
    <w:rsid w:val="00717D0D"/>
    <w:rsid w:val="00732330"/>
    <w:rsid w:val="00736C68"/>
    <w:rsid w:val="00754B72"/>
    <w:rsid w:val="0077005D"/>
    <w:rsid w:val="00771489"/>
    <w:rsid w:val="00775CF0"/>
    <w:rsid w:val="007A34EF"/>
    <w:rsid w:val="007C28C0"/>
    <w:rsid w:val="007C73E2"/>
    <w:rsid w:val="007D7D6A"/>
    <w:rsid w:val="007E1560"/>
    <w:rsid w:val="007F3D18"/>
    <w:rsid w:val="007F4047"/>
    <w:rsid w:val="008024B0"/>
    <w:rsid w:val="008047B4"/>
    <w:rsid w:val="00817EE3"/>
    <w:rsid w:val="00821544"/>
    <w:rsid w:val="00825596"/>
    <w:rsid w:val="008265C0"/>
    <w:rsid w:val="00864F57"/>
    <w:rsid w:val="00876096"/>
    <w:rsid w:val="008916AA"/>
    <w:rsid w:val="008A49E6"/>
    <w:rsid w:val="008B2AA1"/>
    <w:rsid w:val="008B7726"/>
    <w:rsid w:val="008C1DB3"/>
    <w:rsid w:val="008C42A9"/>
    <w:rsid w:val="008D1FC0"/>
    <w:rsid w:val="008D2939"/>
    <w:rsid w:val="008E14F0"/>
    <w:rsid w:val="008E66B8"/>
    <w:rsid w:val="008E67F2"/>
    <w:rsid w:val="008F0A09"/>
    <w:rsid w:val="008F1071"/>
    <w:rsid w:val="008F55B3"/>
    <w:rsid w:val="009019E4"/>
    <w:rsid w:val="00902FBB"/>
    <w:rsid w:val="0092514F"/>
    <w:rsid w:val="009309AA"/>
    <w:rsid w:val="009346E6"/>
    <w:rsid w:val="00935F24"/>
    <w:rsid w:val="00942BC3"/>
    <w:rsid w:val="0094476D"/>
    <w:rsid w:val="00950533"/>
    <w:rsid w:val="00963C22"/>
    <w:rsid w:val="00963D61"/>
    <w:rsid w:val="00964551"/>
    <w:rsid w:val="00997F60"/>
    <w:rsid w:val="009A387A"/>
    <w:rsid w:val="009A5E93"/>
    <w:rsid w:val="009A6963"/>
    <w:rsid w:val="009A7E56"/>
    <w:rsid w:val="009B1851"/>
    <w:rsid w:val="009D41D4"/>
    <w:rsid w:val="009E0EC0"/>
    <w:rsid w:val="00A27EF9"/>
    <w:rsid w:val="00A52BE4"/>
    <w:rsid w:val="00A6199C"/>
    <w:rsid w:val="00A71BD1"/>
    <w:rsid w:val="00A82D9B"/>
    <w:rsid w:val="00A92B4C"/>
    <w:rsid w:val="00A951E8"/>
    <w:rsid w:val="00AA2E6A"/>
    <w:rsid w:val="00AA5E1A"/>
    <w:rsid w:val="00AC78CC"/>
    <w:rsid w:val="00AD5125"/>
    <w:rsid w:val="00AE7851"/>
    <w:rsid w:val="00AF1279"/>
    <w:rsid w:val="00AF2665"/>
    <w:rsid w:val="00B017F5"/>
    <w:rsid w:val="00B10F4D"/>
    <w:rsid w:val="00B150A2"/>
    <w:rsid w:val="00B242C6"/>
    <w:rsid w:val="00B30FFD"/>
    <w:rsid w:val="00B4131C"/>
    <w:rsid w:val="00B415FE"/>
    <w:rsid w:val="00B42488"/>
    <w:rsid w:val="00B430EF"/>
    <w:rsid w:val="00B51AD9"/>
    <w:rsid w:val="00B63FEC"/>
    <w:rsid w:val="00B7635B"/>
    <w:rsid w:val="00B76FF0"/>
    <w:rsid w:val="00B77C16"/>
    <w:rsid w:val="00B909E9"/>
    <w:rsid w:val="00B93F4A"/>
    <w:rsid w:val="00B95616"/>
    <w:rsid w:val="00BA1A55"/>
    <w:rsid w:val="00BA23DA"/>
    <w:rsid w:val="00BB7C3B"/>
    <w:rsid w:val="00BE28BB"/>
    <w:rsid w:val="00BF706B"/>
    <w:rsid w:val="00C02F4E"/>
    <w:rsid w:val="00C15714"/>
    <w:rsid w:val="00C2548A"/>
    <w:rsid w:val="00C527C1"/>
    <w:rsid w:val="00C56CBE"/>
    <w:rsid w:val="00C8467E"/>
    <w:rsid w:val="00CA62B3"/>
    <w:rsid w:val="00CC7EB4"/>
    <w:rsid w:val="00CE5713"/>
    <w:rsid w:val="00CF22FF"/>
    <w:rsid w:val="00D02744"/>
    <w:rsid w:val="00D079F8"/>
    <w:rsid w:val="00D07B13"/>
    <w:rsid w:val="00D31D50"/>
    <w:rsid w:val="00D466C2"/>
    <w:rsid w:val="00D579A8"/>
    <w:rsid w:val="00D71325"/>
    <w:rsid w:val="00D71FF7"/>
    <w:rsid w:val="00D9270A"/>
    <w:rsid w:val="00D96C58"/>
    <w:rsid w:val="00DA36CA"/>
    <w:rsid w:val="00DA43CC"/>
    <w:rsid w:val="00DA4A80"/>
    <w:rsid w:val="00DA6B0C"/>
    <w:rsid w:val="00DC1B84"/>
    <w:rsid w:val="00DC5910"/>
    <w:rsid w:val="00DD3D1B"/>
    <w:rsid w:val="00DF5680"/>
    <w:rsid w:val="00DF6460"/>
    <w:rsid w:val="00E06ACD"/>
    <w:rsid w:val="00E153E5"/>
    <w:rsid w:val="00E24558"/>
    <w:rsid w:val="00E35F2F"/>
    <w:rsid w:val="00E42115"/>
    <w:rsid w:val="00E57359"/>
    <w:rsid w:val="00E614BA"/>
    <w:rsid w:val="00E71B30"/>
    <w:rsid w:val="00E72C3F"/>
    <w:rsid w:val="00E76111"/>
    <w:rsid w:val="00E92C58"/>
    <w:rsid w:val="00E968FC"/>
    <w:rsid w:val="00EA6B8E"/>
    <w:rsid w:val="00EA73DE"/>
    <w:rsid w:val="00EC2749"/>
    <w:rsid w:val="00EC4B73"/>
    <w:rsid w:val="00F23E91"/>
    <w:rsid w:val="00F34FEE"/>
    <w:rsid w:val="00F614D3"/>
    <w:rsid w:val="00F65732"/>
    <w:rsid w:val="00F707C5"/>
    <w:rsid w:val="00F76FC5"/>
    <w:rsid w:val="00F8102B"/>
    <w:rsid w:val="00F811AD"/>
    <w:rsid w:val="00F81BB8"/>
    <w:rsid w:val="00F8316C"/>
    <w:rsid w:val="00F87A9C"/>
    <w:rsid w:val="00F87D7F"/>
    <w:rsid w:val="00FA226B"/>
    <w:rsid w:val="00FA5473"/>
    <w:rsid w:val="00FB2B2E"/>
    <w:rsid w:val="00FC63BB"/>
    <w:rsid w:val="00FE1355"/>
    <w:rsid w:val="00FF26CC"/>
    <w:rsid w:val="00FF499F"/>
    <w:rsid w:val="01166E93"/>
    <w:rsid w:val="01235181"/>
    <w:rsid w:val="014545C7"/>
    <w:rsid w:val="021B041A"/>
    <w:rsid w:val="029702A0"/>
    <w:rsid w:val="02E64D83"/>
    <w:rsid w:val="0321400D"/>
    <w:rsid w:val="032558AB"/>
    <w:rsid w:val="03331ACC"/>
    <w:rsid w:val="037800D1"/>
    <w:rsid w:val="04956A61"/>
    <w:rsid w:val="04C8641A"/>
    <w:rsid w:val="04D4291E"/>
    <w:rsid w:val="05CC0260"/>
    <w:rsid w:val="06604E4C"/>
    <w:rsid w:val="0673692E"/>
    <w:rsid w:val="068648B3"/>
    <w:rsid w:val="06DA00A1"/>
    <w:rsid w:val="07D23B28"/>
    <w:rsid w:val="0852282F"/>
    <w:rsid w:val="08566507"/>
    <w:rsid w:val="087150EF"/>
    <w:rsid w:val="0898267C"/>
    <w:rsid w:val="08B915CA"/>
    <w:rsid w:val="08C23B9D"/>
    <w:rsid w:val="09540C99"/>
    <w:rsid w:val="09A92667"/>
    <w:rsid w:val="0A397E8E"/>
    <w:rsid w:val="0C56100B"/>
    <w:rsid w:val="0C5B40EC"/>
    <w:rsid w:val="0C6A07D3"/>
    <w:rsid w:val="0CBF1239"/>
    <w:rsid w:val="0D3A01A5"/>
    <w:rsid w:val="0D75742F"/>
    <w:rsid w:val="0D894C89"/>
    <w:rsid w:val="0D933D59"/>
    <w:rsid w:val="0DC43F13"/>
    <w:rsid w:val="0DEB76F2"/>
    <w:rsid w:val="0E58536F"/>
    <w:rsid w:val="0E6F0323"/>
    <w:rsid w:val="0E7C47EE"/>
    <w:rsid w:val="0E910299"/>
    <w:rsid w:val="0EBA2E73"/>
    <w:rsid w:val="0EC8358F"/>
    <w:rsid w:val="0EEA79A9"/>
    <w:rsid w:val="0FA7589A"/>
    <w:rsid w:val="0FAE6AEF"/>
    <w:rsid w:val="10790DF3"/>
    <w:rsid w:val="11625DC1"/>
    <w:rsid w:val="118B0137"/>
    <w:rsid w:val="124F64A1"/>
    <w:rsid w:val="12C7072D"/>
    <w:rsid w:val="12C80001"/>
    <w:rsid w:val="12F232D0"/>
    <w:rsid w:val="12F26B7A"/>
    <w:rsid w:val="13076D7C"/>
    <w:rsid w:val="138E52A4"/>
    <w:rsid w:val="13E477CD"/>
    <w:rsid w:val="13F82B68"/>
    <w:rsid w:val="142B0848"/>
    <w:rsid w:val="148F527B"/>
    <w:rsid w:val="14BC6B21"/>
    <w:rsid w:val="14C03686"/>
    <w:rsid w:val="14C87B1E"/>
    <w:rsid w:val="14CB1C2E"/>
    <w:rsid w:val="150C0679"/>
    <w:rsid w:val="151237B6"/>
    <w:rsid w:val="15520056"/>
    <w:rsid w:val="1606331B"/>
    <w:rsid w:val="16096967"/>
    <w:rsid w:val="160F05AC"/>
    <w:rsid w:val="1638549E"/>
    <w:rsid w:val="16775FC6"/>
    <w:rsid w:val="1692422D"/>
    <w:rsid w:val="16AB3EC2"/>
    <w:rsid w:val="173019CE"/>
    <w:rsid w:val="17681DB3"/>
    <w:rsid w:val="17737305"/>
    <w:rsid w:val="17FD6785"/>
    <w:rsid w:val="18001FEB"/>
    <w:rsid w:val="180D7409"/>
    <w:rsid w:val="18574301"/>
    <w:rsid w:val="18C66D91"/>
    <w:rsid w:val="18C80D5B"/>
    <w:rsid w:val="18FC6C57"/>
    <w:rsid w:val="19A5109C"/>
    <w:rsid w:val="19A6314E"/>
    <w:rsid w:val="19A8293B"/>
    <w:rsid w:val="19D674A8"/>
    <w:rsid w:val="1A5F124B"/>
    <w:rsid w:val="1AC24377"/>
    <w:rsid w:val="1B1C713C"/>
    <w:rsid w:val="1B324207"/>
    <w:rsid w:val="1B420427"/>
    <w:rsid w:val="1B7B1819"/>
    <w:rsid w:val="1BA22798"/>
    <w:rsid w:val="1BF41FED"/>
    <w:rsid w:val="1D5653FB"/>
    <w:rsid w:val="1D5F77B4"/>
    <w:rsid w:val="1EF466F2"/>
    <w:rsid w:val="1F374545"/>
    <w:rsid w:val="1F3C71CC"/>
    <w:rsid w:val="1F3D58D3"/>
    <w:rsid w:val="1F69050F"/>
    <w:rsid w:val="1F7776CF"/>
    <w:rsid w:val="1FD75D28"/>
    <w:rsid w:val="1FF64400"/>
    <w:rsid w:val="1FFE5062"/>
    <w:rsid w:val="20250841"/>
    <w:rsid w:val="202A7E2E"/>
    <w:rsid w:val="217A2E0F"/>
    <w:rsid w:val="225A7B63"/>
    <w:rsid w:val="22B1460E"/>
    <w:rsid w:val="232748D0"/>
    <w:rsid w:val="23411E36"/>
    <w:rsid w:val="23A04B02"/>
    <w:rsid w:val="240834CF"/>
    <w:rsid w:val="246758CC"/>
    <w:rsid w:val="246B6A3F"/>
    <w:rsid w:val="246F61E0"/>
    <w:rsid w:val="25494FD2"/>
    <w:rsid w:val="26321F3E"/>
    <w:rsid w:val="26331EEE"/>
    <w:rsid w:val="26A050C5"/>
    <w:rsid w:val="27B0758A"/>
    <w:rsid w:val="27F07987"/>
    <w:rsid w:val="28245882"/>
    <w:rsid w:val="286B525F"/>
    <w:rsid w:val="286F2FA1"/>
    <w:rsid w:val="28DB23E5"/>
    <w:rsid w:val="28E53263"/>
    <w:rsid w:val="29257B04"/>
    <w:rsid w:val="296C74E1"/>
    <w:rsid w:val="29A053DC"/>
    <w:rsid w:val="29AA1CAD"/>
    <w:rsid w:val="29C20CB7"/>
    <w:rsid w:val="29D55086"/>
    <w:rsid w:val="29F6324E"/>
    <w:rsid w:val="2A047719"/>
    <w:rsid w:val="2A1060BE"/>
    <w:rsid w:val="2A1536D4"/>
    <w:rsid w:val="2A510485"/>
    <w:rsid w:val="2A587A65"/>
    <w:rsid w:val="2AA66A22"/>
    <w:rsid w:val="2B146082"/>
    <w:rsid w:val="2B8E3CB2"/>
    <w:rsid w:val="2BDD0222"/>
    <w:rsid w:val="2BE47802"/>
    <w:rsid w:val="2C063997"/>
    <w:rsid w:val="2C576226"/>
    <w:rsid w:val="2CC43190"/>
    <w:rsid w:val="2CCB451E"/>
    <w:rsid w:val="2D2554EB"/>
    <w:rsid w:val="2D2F0029"/>
    <w:rsid w:val="2D31628A"/>
    <w:rsid w:val="2D4A7B39"/>
    <w:rsid w:val="2D4D7629"/>
    <w:rsid w:val="2D7006E7"/>
    <w:rsid w:val="2D7921CC"/>
    <w:rsid w:val="2DB81892"/>
    <w:rsid w:val="2DE96ABA"/>
    <w:rsid w:val="2E0221C2"/>
    <w:rsid w:val="2EA339A5"/>
    <w:rsid w:val="2ECB2EFB"/>
    <w:rsid w:val="2ECF5D3B"/>
    <w:rsid w:val="2F0160C1"/>
    <w:rsid w:val="2F104DB2"/>
    <w:rsid w:val="2F2D3B68"/>
    <w:rsid w:val="2F3B1E2F"/>
    <w:rsid w:val="2F57478F"/>
    <w:rsid w:val="305331A8"/>
    <w:rsid w:val="31224929"/>
    <w:rsid w:val="318850D4"/>
    <w:rsid w:val="31BB1005"/>
    <w:rsid w:val="31BD2FCF"/>
    <w:rsid w:val="322070BA"/>
    <w:rsid w:val="32290665"/>
    <w:rsid w:val="324A05DB"/>
    <w:rsid w:val="3278246B"/>
    <w:rsid w:val="32882D94"/>
    <w:rsid w:val="32D83E39"/>
    <w:rsid w:val="32EC1CEB"/>
    <w:rsid w:val="3309360C"/>
    <w:rsid w:val="331C5AD4"/>
    <w:rsid w:val="331F7372"/>
    <w:rsid w:val="33484B1B"/>
    <w:rsid w:val="33B201E6"/>
    <w:rsid w:val="33C06DA7"/>
    <w:rsid w:val="33D678F7"/>
    <w:rsid w:val="33F425AD"/>
    <w:rsid w:val="33F82B82"/>
    <w:rsid w:val="33FD3B57"/>
    <w:rsid w:val="34735BC7"/>
    <w:rsid w:val="34993154"/>
    <w:rsid w:val="34AC170A"/>
    <w:rsid w:val="34CE54F3"/>
    <w:rsid w:val="351471A1"/>
    <w:rsid w:val="352C3FC8"/>
    <w:rsid w:val="35B5268C"/>
    <w:rsid w:val="35CF32D1"/>
    <w:rsid w:val="360F778D"/>
    <w:rsid w:val="36BD312A"/>
    <w:rsid w:val="36C1778B"/>
    <w:rsid w:val="36CA3A99"/>
    <w:rsid w:val="37133692"/>
    <w:rsid w:val="3744384B"/>
    <w:rsid w:val="375021F0"/>
    <w:rsid w:val="37673189"/>
    <w:rsid w:val="378436AE"/>
    <w:rsid w:val="384D2BD3"/>
    <w:rsid w:val="38907D45"/>
    <w:rsid w:val="392D1072"/>
    <w:rsid w:val="393C6ED0"/>
    <w:rsid w:val="394915ED"/>
    <w:rsid w:val="3951224F"/>
    <w:rsid w:val="395310C8"/>
    <w:rsid w:val="39DA0497"/>
    <w:rsid w:val="39F5707E"/>
    <w:rsid w:val="3A3B11A3"/>
    <w:rsid w:val="3A3E27D3"/>
    <w:rsid w:val="3A4A73CA"/>
    <w:rsid w:val="3A4F2C33"/>
    <w:rsid w:val="3A790574"/>
    <w:rsid w:val="3AAA59B0"/>
    <w:rsid w:val="3AEC66D3"/>
    <w:rsid w:val="3B4C7172"/>
    <w:rsid w:val="3B697D24"/>
    <w:rsid w:val="3B954675"/>
    <w:rsid w:val="3B9D177C"/>
    <w:rsid w:val="3BE92C13"/>
    <w:rsid w:val="3C2123AD"/>
    <w:rsid w:val="3C666012"/>
    <w:rsid w:val="3C917532"/>
    <w:rsid w:val="3D235CB1"/>
    <w:rsid w:val="3D3E2AEA"/>
    <w:rsid w:val="3D804EB1"/>
    <w:rsid w:val="3D9372DA"/>
    <w:rsid w:val="3DF24001"/>
    <w:rsid w:val="3E246184"/>
    <w:rsid w:val="3E5A1BA6"/>
    <w:rsid w:val="3EC62D97"/>
    <w:rsid w:val="3F140AFA"/>
    <w:rsid w:val="3F1C6E5B"/>
    <w:rsid w:val="3F5A0851"/>
    <w:rsid w:val="406311E6"/>
    <w:rsid w:val="409C46F8"/>
    <w:rsid w:val="40AB0497"/>
    <w:rsid w:val="412F3758"/>
    <w:rsid w:val="41E41EB2"/>
    <w:rsid w:val="41FF32C7"/>
    <w:rsid w:val="420E33D3"/>
    <w:rsid w:val="42664FBD"/>
    <w:rsid w:val="42B51E33"/>
    <w:rsid w:val="42C121F4"/>
    <w:rsid w:val="42F06635"/>
    <w:rsid w:val="43104F29"/>
    <w:rsid w:val="43342C4B"/>
    <w:rsid w:val="435412BA"/>
    <w:rsid w:val="43BE4985"/>
    <w:rsid w:val="44077BDE"/>
    <w:rsid w:val="4434316D"/>
    <w:rsid w:val="446C0012"/>
    <w:rsid w:val="44AB07FE"/>
    <w:rsid w:val="450A4B9D"/>
    <w:rsid w:val="4521341D"/>
    <w:rsid w:val="45967968"/>
    <w:rsid w:val="45C85D9B"/>
    <w:rsid w:val="45F31AA8"/>
    <w:rsid w:val="46222FA9"/>
    <w:rsid w:val="46496788"/>
    <w:rsid w:val="46672E81"/>
    <w:rsid w:val="472B0583"/>
    <w:rsid w:val="476D1EFD"/>
    <w:rsid w:val="47A143A2"/>
    <w:rsid w:val="47C87B80"/>
    <w:rsid w:val="47CB141F"/>
    <w:rsid w:val="47E66258"/>
    <w:rsid w:val="4820176A"/>
    <w:rsid w:val="485D476D"/>
    <w:rsid w:val="49900B72"/>
    <w:rsid w:val="49A2403D"/>
    <w:rsid w:val="49E1588B"/>
    <w:rsid w:val="4A121C9E"/>
    <w:rsid w:val="4AE72A13"/>
    <w:rsid w:val="4B2B0B52"/>
    <w:rsid w:val="4B2E24D4"/>
    <w:rsid w:val="4B6E4EE3"/>
    <w:rsid w:val="4C60482B"/>
    <w:rsid w:val="4CEE0089"/>
    <w:rsid w:val="4E4745AD"/>
    <w:rsid w:val="4E5A52AA"/>
    <w:rsid w:val="4E9702AC"/>
    <w:rsid w:val="4E984750"/>
    <w:rsid w:val="4EAA4484"/>
    <w:rsid w:val="4EC512BE"/>
    <w:rsid w:val="4EE5726A"/>
    <w:rsid w:val="4F22226C"/>
    <w:rsid w:val="4F344E8C"/>
    <w:rsid w:val="4F820463"/>
    <w:rsid w:val="4FCB2904"/>
    <w:rsid w:val="4FE707F9"/>
    <w:rsid w:val="500876B4"/>
    <w:rsid w:val="507247B5"/>
    <w:rsid w:val="50884351"/>
    <w:rsid w:val="50D61560"/>
    <w:rsid w:val="50FE51BD"/>
    <w:rsid w:val="51145BE4"/>
    <w:rsid w:val="512A18AC"/>
    <w:rsid w:val="515626A1"/>
    <w:rsid w:val="515F3303"/>
    <w:rsid w:val="51AC3CF2"/>
    <w:rsid w:val="51BD789A"/>
    <w:rsid w:val="52210770"/>
    <w:rsid w:val="52734B8D"/>
    <w:rsid w:val="52FE08FA"/>
    <w:rsid w:val="534529CD"/>
    <w:rsid w:val="535751D0"/>
    <w:rsid w:val="538434F5"/>
    <w:rsid w:val="538452A3"/>
    <w:rsid w:val="538A03E0"/>
    <w:rsid w:val="53A71F67"/>
    <w:rsid w:val="544B3A05"/>
    <w:rsid w:val="545C7FCE"/>
    <w:rsid w:val="54696247"/>
    <w:rsid w:val="548C2CB1"/>
    <w:rsid w:val="54901A26"/>
    <w:rsid w:val="54BF6853"/>
    <w:rsid w:val="54F71AA5"/>
    <w:rsid w:val="54FC355F"/>
    <w:rsid w:val="54FD3DFE"/>
    <w:rsid w:val="55172147"/>
    <w:rsid w:val="55983288"/>
    <w:rsid w:val="55B94FAC"/>
    <w:rsid w:val="55D87B28"/>
    <w:rsid w:val="55F52488"/>
    <w:rsid w:val="5647080A"/>
    <w:rsid w:val="569F41A2"/>
    <w:rsid w:val="57154464"/>
    <w:rsid w:val="573941DB"/>
    <w:rsid w:val="574F43DF"/>
    <w:rsid w:val="575267EE"/>
    <w:rsid w:val="575A657B"/>
    <w:rsid w:val="5778511F"/>
    <w:rsid w:val="57DB56AE"/>
    <w:rsid w:val="57DE6F4C"/>
    <w:rsid w:val="584F05EC"/>
    <w:rsid w:val="58562F86"/>
    <w:rsid w:val="58842B91"/>
    <w:rsid w:val="58FF717A"/>
    <w:rsid w:val="59021364"/>
    <w:rsid w:val="5A19426B"/>
    <w:rsid w:val="5AA17914"/>
    <w:rsid w:val="5B427539"/>
    <w:rsid w:val="5B4812AC"/>
    <w:rsid w:val="5B773940"/>
    <w:rsid w:val="5B8A5421"/>
    <w:rsid w:val="5BCE7A03"/>
    <w:rsid w:val="5BD26DC8"/>
    <w:rsid w:val="5BDB4617"/>
    <w:rsid w:val="5C1949F7"/>
    <w:rsid w:val="5C292E8C"/>
    <w:rsid w:val="5C3D2493"/>
    <w:rsid w:val="5C577890"/>
    <w:rsid w:val="5C5A1297"/>
    <w:rsid w:val="5C9A1694"/>
    <w:rsid w:val="5CC53F10"/>
    <w:rsid w:val="5D414205"/>
    <w:rsid w:val="5D9C768D"/>
    <w:rsid w:val="5E115985"/>
    <w:rsid w:val="5E5341F0"/>
    <w:rsid w:val="5F545A60"/>
    <w:rsid w:val="5F6D7533"/>
    <w:rsid w:val="5F975656"/>
    <w:rsid w:val="5FBA7796"/>
    <w:rsid w:val="5FCC68F2"/>
    <w:rsid w:val="5FCF3D4A"/>
    <w:rsid w:val="5FE7629B"/>
    <w:rsid w:val="601D701A"/>
    <w:rsid w:val="603D5158"/>
    <w:rsid w:val="606B760E"/>
    <w:rsid w:val="60DE41D2"/>
    <w:rsid w:val="60EA4FA5"/>
    <w:rsid w:val="60F7366C"/>
    <w:rsid w:val="60FB0B6F"/>
    <w:rsid w:val="6105554A"/>
    <w:rsid w:val="6106379C"/>
    <w:rsid w:val="61127044"/>
    <w:rsid w:val="61407EF7"/>
    <w:rsid w:val="618B5A4F"/>
    <w:rsid w:val="61C64A98"/>
    <w:rsid w:val="61CE1DDF"/>
    <w:rsid w:val="62214605"/>
    <w:rsid w:val="62833716"/>
    <w:rsid w:val="62BE3C02"/>
    <w:rsid w:val="62D53B8B"/>
    <w:rsid w:val="62F615EE"/>
    <w:rsid w:val="63947D39"/>
    <w:rsid w:val="640753AC"/>
    <w:rsid w:val="64D77C25"/>
    <w:rsid w:val="65A70826"/>
    <w:rsid w:val="65D86A5F"/>
    <w:rsid w:val="65FF6A0B"/>
    <w:rsid w:val="66106E6A"/>
    <w:rsid w:val="663E5786"/>
    <w:rsid w:val="664B1C51"/>
    <w:rsid w:val="678B49FB"/>
    <w:rsid w:val="67BA52E0"/>
    <w:rsid w:val="6817003C"/>
    <w:rsid w:val="68232E85"/>
    <w:rsid w:val="68EC771B"/>
    <w:rsid w:val="68ED322A"/>
    <w:rsid w:val="6912408C"/>
    <w:rsid w:val="69224EEB"/>
    <w:rsid w:val="69431F17"/>
    <w:rsid w:val="69715E72"/>
    <w:rsid w:val="69BD2E65"/>
    <w:rsid w:val="69F745C9"/>
    <w:rsid w:val="6A493ECB"/>
    <w:rsid w:val="6A7774B8"/>
    <w:rsid w:val="6A885221"/>
    <w:rsid w:val="6AB51D8E"/>
    <w:rsid w:val="6AC50223"/>
    <w:rsid w:val="6B5D66AE"/>
    <w:rsid w:val="6B916358"/>
    <w:rsid w:val="6BD61FBC"/>
    <w:rsid w:val="6C1A53FF"/>
    <w:rsid w:val="6C3C2767"/>
    <w:rsid w:val="6C841A18"/>
    <w:rsid w:val="6CD40BF2"/>
    <w:rsid w:val="6D042B59"/>
    <w:rsid w:val="6D0669CA"/>
    <w:rsid w:val="6D433682"/>
    <w:rsid w:val="6D54763D"/>
    <w:rsid w:val="6E1A0886"/>
    <w:rsid w:val="6EAC5256"/>
    <w:rsid w:val="6EC46A44"/>
    <w:rsid w:val="6EEF5F38"/>
    <w:rsid w:val="6F6124E5"/>
    <w:rsid w:val="6FB865A9"/>
    <w:rsid w:val="6FE13A1A"/>
    <w:rsid w:val="70757FF6"/>
    <w:rsid w:val="70AC7790"/>
    <w:rsid w:val="712D08D1"/>
    <w:rsid w:val="71654A88"/>
    <w:rsid w:val="717604C9"/>
    <w:rsid w:val="717973E2"/>
    <w:rsid w:val="72351C54"/>
    <w:rsid w:val="72D07765"/>
    <w:rsid w:val="73214465"/>
    <w:rsid w:val="73326672"/>
    <w:rsid w:val="73B47087"/>
    <w:rsid w:val="73E3796C"/>
    <w:rsid w:val="748A7DE8"/>
    <w:rsid w:val="74AE7F7A"/>
    <w:rsid w:val="74CF1255"/>
    <w:rsid w:val="750E6C6B"/>
    <w:rsid w:val="755B0018"/>
    <w:rsid w:val="75956A44"/>
    <w:rsid w:val="75BE5F9B"/>
    <w:rsid w:val="75C07440"/>
    <w:rsid w:val="76176804"/>
    <w:rsid w:val="766358A2"/>
    <w:rsid w:val="76707EE4"/>
    <w:rsid w:val="767D7C04"/>
    <w:rsid w:val="778E5E41"/>
    <w:rsid w:val="7798281C"/>
    <w:rsid w:val="77BF249E"/>
    <w:rsid w:val="785250C1"/>
    <w:rsid w:val="78704B2B"/>
    <w:rsid w:val="789F2688"/>
    <w:rsid w:val="793547C6"/>
    <w:rsid w:val="79BD2A0E"/>
    <w:rsid w:val="7A431165"/>
    <w:rsid w:val="7A4720F7"/>
    <w:rsid w:val="7A7B4EC4"/>
    <w:rsid w:val="7AE446F6"/>
    <w:rsid w:val="7B114DBF"/>
    <w:rsid w:val="7B4E6013"/>
    <w:rsid w:val="7B4E7DC1"/>
    <w:rsid w:val="7C2D79D7"/>
    <w:rsid w:val="7C3A6597"/>
    <w:rsid w:val="7D427194"/>
    <w:rsid w:val="7D7A4E9D"/>
    <w:rsid w:val="7D820CD8"/>
    <w:rsid w:val="7DA261C8"/>
    <w:rsid w:val="7DDC7906"/>
    <w:rsid w:val="7E1370A0"/>
    <w:rsid w:val="7ED81F97"/>
    <w:rsid w:val="7EE8052D"/>
    <w:rsid w:val="7EED169F"/>
    <w:rsid w:val="7F2D7CEE"/>
    <w:rsid w:val="7F647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after="0"/>
    </w:pPr>
    <w:rPr>
      <w:sz w:val="18"/>
      <w:szCs w:val="18"/>
    </w:r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批注框文本 字符"/>
    <w:basedOn w:val="6"/>
    <w:link w:val="2"/>
    <w:semiHidden/>
    <w:qFormat/>
    <w:uiPriority w:val="99"/>
    <w:rPr>
      <w:rFonts w:ascii="Tahoma" w:hAnsi="Tahoma"/>
      <w:sz w:val="18"/>
      <w:szCs w:val="18"/>
    </w:rPr>
  </w:style>
  <w:style w:type="character" w:customStyle="1" w:styleId="9">
    <w:name w:val="页眉 字符"/>
    <w:basedOn w:val="6"/>
    <w:link w:val="4"/>
    <w:qFormat/>
    <w:uiPriority w:val="99"/>
    <w:rPr>
      <w:rFonts w:ascii="Tahoma" w:hAnsi="Tahoma"/>
      <w:sz w:val="18"/>
      <w:szCs w:val="18"/>
    </w:rPr>
  </w:style>
  <w:style w:type="character" w:customStyle="1" w:styleId="10">
    <w:name w:val="页脚 字符"/>
    <w:basedOn w:val="6"/>
    <w:link w:val="3"/>
    <w:qFormat/>
    <w:uiPriority w:val="99"/>
    <w:rPr>
      <w:rFonts w:ascii="Tahoma" w:hAnsi="Tahoma"/>
      <w:sz w:val="18"/>
      <w:szCs w:val="18"/>
    </w:rPr>
  </w:style>
  <w:style w:type="paragraph" w:styleId="11">
    <w:name w:val="No Spacing"/>
    <w:link w:val="12"/>
    <w:qFormat/>
    <w:uiPriority w:val="1"/>
    <w:pPr>
      <w:spacing w:after="0" w:line="240" w:lineRule="auto"/>
    </w:pPr>
    <w:rPr>
      <w:rFonts w:asciiTheme="minorHAnsi" w:hAnsiTheme="minorHAnsi" w:eastAsiaTheme="minorEastAsia" w:cstheme="minorBidi"/>
      <w:sz w:val="22"/>
      <w:szCs w:val="22"/>
      <w:lang w:val="en-US" w:eastAsia="zh-CN" w:bidi="ar-SA"/>
    </w:rPr>
  </w:style>
  <w:style w:type="character" w:customStyle="1" w:styleId="12">
    <w:name w:val="无间隔 字符"/>
    <w:basedOn w:val="6"/>
    <w:link w:val="11"/>
    <w:qFormat/>
    <w:uiPriority w:val="1"/>
    <w:rPr>
      <w:rFonts w:eastAsiaTheme="minorEastAsi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5F0822-2104-4D45-8C45-F0FFD88C2B68}">
  <ds:schemaRefs/>
</ds:datastoreItem>
</file>

<file path=docProps/app.xml><?xml version="1.0" encoding="utf-8"?>
<Properties xmlns="http://schemas.openxmlformats.org/officeDocument/2006/extended-properties" xmlns:vt="http://schemas.openxmlformats.org/officeDocument/2006/docPropsVTypes">
  <Template>Normal</Template>
  <Pages>2</Pages>
  <Words>563</Words>
  <Characters>3210</Characters>
  <Lines>27</Lines>
  <Paragraphs>7</Paragraphs>
  <TotalTime>18</TotalTime>
  <ScaleCrop>false</ScaleCrop>
  <LinksUpToDate>false</LinksUpToDate>
  <CharactersWithSpaces>3862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2023-02-11T07:40:31Z</dcterms:modified>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30A0AE74B00548A28F8F850C238E80F8</vt:lpwstr>
  </property>
</Properties>
</file>